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3D" w:rsidRPr="003F38E3" w:rsidRDefault="00610B3D" w:rsidP="00610B3D">
      <w:pPr>
        <w:overflowPunct w:val="0"/>
        <w:autoSpaceDE w:val="0"/>
        <w:autoSpaceDN w:val="0"/>
        <w:adjustRightInd w:val="0"/>
        <w:spacing w:after="0" w:line="360" w:lineRule="auto"/>
        <w:jc w:val="right"/>
        <w:rPr>
          <w:rFonts w:ascii="Times New Roman" w:hAnsi="Times New Roman"/>
          <w:b/>
          <w:sz w:val="24"/>
          <w:szCs w:val="24"/>
        </w:rPr>
      </w:pPr>
      <w:r w:rsidRPr="003F38E3">
        <w:rPr>
          <w:rFonts w:ascii="Times New Roman" w:hAnsi="Times New Roman"/>
          <w:b/>
          <w:sz w:val="24"/>
          <w:szCs w:val="24"/>
        </w:rPr>
        <w:t>Projektas</w:t>
      </w:r>
    </w:p>
    <w:p w:rsidR="00610B3D" w:rsidRPr="003F38E3" w:rsidRDefault="00610B3D" w:rsidP="00610B3D">
      <w:pPr>
        <w:overflowPunct w:val="0"/>
        <w:autoSpaceDE w:val="0"/>
        <w:autoSpaceDN w:val="0"/>
        <w:adjustRightInd w:val="0"/>
        <w:spacing w:after="0" w:line="360" w:lineRule="auto"/>
        <w:jc w:val="center"/>
        <w:rPr>
          <w:rFonts w:ascii="Times New Roman" w:hAnsi="Times New Roman"/>
          <w:sz w:val="24"/>
          <w:szCs w:val="24"/>
        </w:rPr>
      </w:pPr>
      <w:r w:rsidRPr="003F38E3">
        <w:rPr>
          <w:rFonts w:ascii="Times New Roman" w:hAnsi="Times New Roman"/>
          <w:noProof/>
          <w:sz w:val="24"/>
          <w:szCs w:val="24"/>
          <w:lang w:val="en-US"/>
        </w:rPr>
        <w:drawing>
          <wp:inline distT="0" distB="0" distL="0" distR="0" wp14:anchorId="647563FD" wp14:editId="0689D19B">
            <wp:extent cx="669925" cy="669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p>
    <w:p w:rsidR="00610B3D" w:rsidRPr="003F38E3" w:rsidRDefault="00610B3D" w:rsidP="00610B3D">
      <w:pPr>
        <w:spacing w:after="0" w:line="240" w:lineRule="auto"/>
        <w:ind w:firstLine="720"/>
        <w:jc w:val="center"/>
        <w:rPr>
          <w:rFonts w:ascii="Times New Roman" w:hAnsi="Times New Roman"/>
          <w:b/>
          <w:sz w:val="24"/>
          <w:szCs w:val="24"/>
        </w:rPr>
      </w:pPr>
      <w:r w:rsidRPr="003F38E3">
        <w:rPr>
          <w:rFonts w:ascii="Times New Roman" w:hAnsi="Times New Roman"/>
          <w:b/>
          <w:sz w:val="24"/>
          <w:szCs w:val="24"/>
        </w:rPr>
        <w:t>ANYKŠČIŲ RAJONO SAVIVALDYBĖS</w:t>
      </w:r>
    </w:p>
    <w:p w:rsidR="00610B3D" w:rsidRPr="003F38E3" w:rsidRDefault="00610B3D" w:rsidP="00610B3D">
      <w:pPr>
        <w:spacing w:after="0" w:line="240" w:lineRule="auto"/>
        <w:jc w:val="center"/>
        <w:rPr>
          <w:rFonts w:ascii="Times New Roman" w:hAnsi="Times New Roman"/>
          <w:b/>
          <w:sz w:val="24"/>
          <w:szCs w:val="24"/>
        </w:rPr>
      </w:pPr>
      <w:r w:rsidRPr="003F38E3">
        <w:rPr>
          <w:rFonts w:ascii="Times New Roman" w:hAnsi="Times New Roman"/>
          <w:b/>
          <w:sz w:val="24"/>
          <w:szCs w:val="24"/>
        </w:rPr>
        <w:t>TARYBA</w:t>
      </w:r>
    </w:p>
    <w:p w:rsidR="00610B3D" w:rsidRPr="003F38E3" w:rsidRDefault="00610B3D" w:rsidP="00610B3D">
      <w:pPr>
        <w:spacing w:after="0" w:line="240" w:lineRule="auto"/>
        <w:jc w:val="center"/>
        <w:rPr>
          <w:rFonts w:ascii="Times New Roman" w:hAnsi="Times New Roman"/>
          <w:b/>
          <w:sz w:val="24"/>
          <w:szCs w:val="24"/>
        </w:rPr>
      </w:pPr>
    </w:p>
    <w:p w:rsidR="00610B3D" w:rsidRPr="003F38E3" w:rsidRDefault="00610B3D" w:rsidP="00610B3D">
      <w:pPr>
        <w:spacing w:after="0" w:line="240" w:lineRule="auto"/>
        <w:jc w:val="center"/>
        <w:rPr>
          <w:rFonts w:ascii="Times New Roman" w:hAnsi="Times New Roman"/>
          <w:b/>
          <w:sz w:val="24"/>
          <w:szCs w:val="24"/>
        </w:rPr>
      </w:pPr>
      <w:r w:rsidRPr="003F38E3">
        <w:rPr>
          <w:rFonts w:ascii="Times New Roman" w:hAnsi="Times New Roman"/>
          <w:b/>
          <w:sz w:val="24"/>
          <w:szCs w:val="24"/>
        </w:rPr>
        <w:t>SPRENDIMAS</w:t>
      </w:r>
    </w:p>
    <w:p w:rsidR="00610B3D" w:rsidRPr="003F38E3" w:rsidRDefault="00610B3D" w:rsidP="00610B3D">
      <w:pPr>
        <w:spacing w:after="0" w:line="240" w:lineRule="auto"/>
        <w:jc w:val="center"/>
        <w:rPr>
          <w:rFonts w:ascii="Times New Roman" w:hAnsi="Times New Roman"/>
          <w:b/>
          <w:sz w:val="24"/>
          <w:szCs w:val="24"/>
        </w:rPr>
      </w:pPr>
      <w:r w:rsidRPr="003F38E3">
        <w:rPr>
          <w:rFonts w:ascii="Times New Roman" w:hAnsi="Times New Roman"/>
          <w:b/>
          <w:sz w:val="24"/>
          <w:szCs w:val="24"/>
        </w:rPr>
        <w:t>DĖL ANYKŠČIŲ RAJONO SAVIVALDYBĖS TARYBOS 2018 M. SPALIO 25 D. SPRENDIMO NR. 1-TS-278 „DĖL ANYKŠČIŲ RAJONO SAVIVALDYBĖS NEFORMALIOJO VAIKŲ ŠVIETIMO LĖŠŲ SKYRIMO IR NAUDOJIMO TVARKOS APRAŠO PATVIRTINIMO“ PAKEITIMO</w:t>
      </w:r>
      <w:r w:rsidR="001F2313">
        <w:rPr>
          <w:rFonts w:ascii="Times New Roman" w:hAnsi="Times New Roman"/>
          <w:b/>
          <w:sz w:val="24"/>
          <w:szCs w:val="24"/>
        </w:rPr>
        <w:t xml:space="preserve"> </w:t>
      </w:r>
    </w:p>
    <w:p w:rsidR="00610B3D" w:rsidRPr="003F38E3" w:rsidRDefault="00610B3D" w:rsidP="00610B3D">
      <w:pPr>
        <w:spacing w:after="0" w:line="240" w:lineRule="auto"/>
        <w:ind w:firstLine="720"/>
        <w:jc w:val="center"/>
        <w:rPr>
          <w:rFonts w:ascii="Times New Roman" w:hAnsi="Times New Roman"/>
          <w:sz w:val="24"/>
          <w:szCs w:val="24"/>
        </w:rPr>
      </w:pPr>
    </w:p>
    <w:p w:rsidR="00610B3D" w:rsidRPr="003F38E3" w:rsidRDefault="00610B3D" w:rsidP="00610B3D">
      <w:pPr>
        <w:spacing w:after="0" w:line="240" w:lineRule="auto"/>
        <w:ind w:firstLine="720"/>
        <w:jc w:val="center"/>
        <w:rPr>
          <w:rFonts w:ascii="Times New Roman" w:hAnsi="Times New Roman"/>
          <w:sz w:val="24"/>
          <w:szCs w:val="24"/>
        </w:rPr>
      </w:pPr>
      <w:r w:rsidRPr="003F38E3">
        <w:rPr>
          <w:rFonts w:ascii="Times New Roman" w:hAnsi="Times New Roman"/>
          <w:sz w:val="24"/>
          <w:szCs w:val="24"/>
        </w:rPr>
        <w:t xml:space="preserve">2021 m. </w:t>
      </w:r>
      <w:r w:rsidR="0008192E">
        <w:rPr>
          <w:rFonts w:ascii="Times New Roman" w:hAnsi="Times New Roman"/>
          <w:sz w:val="24"/>
          <w:szCs w:val="24"/>
        </w:rPr>
        <w:t>vasario</w:t>
      </w:r>
      <w:r w:rsidRPr="003F38E3">
        <w:rPr>
          <w:rFonts w:ascii="Times New Roman" w:hAnsi="Times New Roman"/>
          <w:sz w:val="24"/>
          <w:szCs w:val="24"/>
        </w:rPr>
        <w:t xml:space="preserve">    d. Nr. 1-T-</w:t>
      </w:r>
    </w:p>
    <w:p w:rsidR="00610B3D" w:rsidRPr="003F38E3" w:rsidRDefault="00610B3D" w:rsidP="00610B3D">
      <w:pPr>
        <w:spacing w:after="0" w:line="240" w:lineRule="auto"/>
        <w:ind w:firstLine="720"/>
        <w:jc w:val="center"/>
        <w:rPr>
          <w:rFonts w:ascii="Times New Roman" w:hAnsi="Times New Roman"/>
          <w:sz w:val="24"/>
          <w:szCs w:val="24"/>
        </w:rPr>
      </w:pPr>
      <w:r w:rsidRPr="003F38E3">
        <w:rPr>
          <w:rFonts w:ascii="Times New Roman" w:hAnsi="Times New Roman"/>
          <w:sz w:val="24"/>
          <w:szCs w:val="24"/>
        </w:rPr>
        <w:t>Anykščiai</w:t>
      </w:r>
    </w:p>
    <w:p w:rsidR="00610B3D" w:rsidRPr="003F38E3" w:rsidRDefault="00610B3D" w:rsidP="00610B3D">
      <w:pPr>
        <w:spacing w:after="0" w:line="360" w:lineRule="auto"/>
        <w:ind w:firstLine="720"/>
        <w:jc w:val="both"/>
        <w:rPr>
          <w:rFonts w:ascii="Times New Roman" w:hAnsi="Times New Roman"/>
          <w:sz w:val="24"/>
          <w:szCs w:val="24"/>
        </w:rPr>
      </w:pPr>
    </w:p>
    <w:p w:rsidR="00610B3D" w:rsidRPr="00852368" w:rsidRDefault="00610B3D" w:rsidP="00610B3D">
      <w:pPr>
        <w:overflowPunct w:val="0"/>
        <w:spacing w:after="0" w:line="360" w:lineRule="auto"/>
        <w:ind w:firstLine="720"/>
        <w:jc w:val="both"/>
        <w:rPr>
          <w:rFonts w:ascii="Times New Roman" w:hAnsi="Times New Roman"/>
          <w:sz w:val="24"/>
          <w:szCs w:val="24"/>
        </w:rPr>
      </w:pPr>
      <w:r w:rsidRPr="00852368">
        <w:rPr>
          <w:rFonts w:ascii="Times New Roman" w:hAnsi="Times New Roman"/>
          <w:sz w:val="24"/>
          <w:szCs w:val="24"/>
        </w:rPr>
        <w:t xml:space="preserve">Vadovaudamasi Lietuvos Respublikos vietos savivaldos įstatymo </w:t>
      </w:r>
      <w:r w:rsidR="0004031C" w:rsidRPr="00852368">
        <w:rPr>
          <w:rFonts w:ascii="Times New Roman" w:hAnsi="Times New Roman"/>
          <w:sz w:val="24"/>
          <w:szCs w:val="24"/>
        </w:rPr>
        <w:t xml:space="preserve">16 straipsnio 4 dalimi, </w:t>
      </w:r>
      <w:r w:rsidRPr="00852368">
        <w:rPr>
          <w:rFonts w:ascii="Times New Roman" w:hAnsi="Times New Roman"/>
          <w:sz w:val="24"/>
          <w:szCs w:val="24"/>
        </w:rPr>
        <w:t xml:space="preserve">18 straipsnio 1 dalimi, </w:t>
      </w:r>
      <w:r w:rsidR="00854856" w:rsidRPr="00852368">
        <w:rPr>
          <w:rFonts w:ascii="Times New Roman" w:eastAsia="Calibri" w:hAnsi="Times New Roman"/>
          <w:bCs/>
          <w:sz w:val="24"/>
          <w:szCs w:val="24"/>
        </w:rPr>
        <w:t xml:space="preserve">Neformaliojo </w:t>
      </w:r>
      <w:r w:rsidR="00854856" w:rsidRPr="00852368">
        <w:rPr>
          <w:rFonts w:ascii="Times New Roman" w:hAnsi="Times New Roman"/>
          <w:sz w:val="24"/>
          <w:szCs w:val="24"/>
        </w:rPr>
        <w:t xml:space="preserve">vaikų švietimo lėšų skyrimo ir naudojimo tvarkos aprašu, patvirtintu Lietuvos Respublikos švietimo ir mokslo ministro </w:t>
      </w:r>
      <w:r w:rsidR="00854856" w:rsidRPr="00852368">
        <w:rPr>
          <w:rFonts w:ascii="Times New Roman" w:hAnsi="Times New Roman"/>
          <w:sz w:val="24"/>
          <w:szCs w:val="24"/>
          <w:lang w:val="en-US"/>
        </w:rPr>
        <w:t>2018 m</w:t>
      </w:r>
      <w:r w:rsidR="00854856" w:rsidRPr="00852368">
        <w:rPr>
          <w:rFonts w:ascii="Times New Roman" w:hAnsi="Times New Roman"/>
          <w:sz w:val="24"/>
          <w:szCs w:val="24"/>
        </w:rPr>
        <w:t xml:space="preserve">. rugsėjo 12 d. įsakymu Nr. V-758 „Dėl </w:t>
      </w:r>
      <w:r w:rsidR="00854856" w:rsidRPr="00852368">
        <w:rPr>
          <w:rFonts w:ascii="Times New Roman" w:hAnsi="Times New Roman"/>
          <w:sz w:val="24"/>
          <w:szCs w:val="24"/>
          <w:lang w:eastAsia="lt-LT"/>
        </w:rPr>
        <w:t>Neformaliojo vaikų švietimo lėšų skyrimo ir panaudojimo tvarkos aprašo patvirtinimo“</w:t>
      </w:r>
      <w:r w:rsidRPr="00852368">
        <w:rPr>
          <w:rFonts w:ascii="Times New Roman" w:hAnsi="Times New Roman"/>
          <w:sz w:val="24"/>
          <w:szCs w:val="24"/>
        </w:rPr>
        <w:t xml:space="preserve">, </w:t>
      </w:r>
      <w:r w:rsidR="006D33AE" w:rsidRPr="00852368">
        <w:rPr>
          <w:rFonts w:ascii="Times New Roman" w:hAnsi="Times New Roman"/>
          <w:sz w:val="24"/>
          <w:szCs w:val="24"/>
        </w:rPr>
        <w:t xml:space="preserve">atsižvelgiant į nevienodas neformaliojo vaikų švietimo teikėjų programų vykdymo starto galimybes dėl šalyje paskelbto karantino, </w:t>
      </w:r>
      <w:r w:rsidRPr="00852368">
        <w:rPr>
          <w:rFonts w:ascii="Times New Roman" w:hAnsi="Times New Roman"/>
          <w:sz w:val="24"/>
          <w:szCs w:val="24"/>
        </w:rPr>
        <w:t>Anykščių rajono savivaldybės taryba n u s p r e n d ž i a:</w:t>
      </w:r>
    </w:p>
    <w:p w:rsidR="00610B3D" w:rsidRPr="00852368" w:rsidRDefault="00610B3D" w:rsidP="00610B3D">
      <w:pPr>
        <w:pStyle w:val="ListParagraph"/>
        <w:overflowPunct w:val="0"/>
        <w:spacing w:line="360" w:lineRule="auto"/>
        <w:ind w:left="0" w:firstLine="720"/>
        <w:jc w:val="both"/>
        <w:rPr>
          <w:rFonts w:ascii="Times New Roman" w:hAnsi="Times New Roman" w:cs="Times New Roman"/>
          <w:sz w:val="24"/>
          <w:szCs w:val="24"/>
        </w:rPr>
      </w:pPr>
      <w:r w:rsidRPr="00852368">
        <w:rPr>
          <w:rFonts w:ascii="Times New Roman" w:hAnsi="Times New Roman" w:cs="Times New Roman"/>
          <w:sz w:val="24"/>
          <w:szCs w:val="24"/>
        </w:rPr>
        <w:t>Pakeisti Anykščių rajono savivaldybės neformaliojo vaikų švietimo lėšų skyrimo ir naudojimo tvarkos aprašą, patvirtintą Anykščių rajono savivaldybės tarybos 2018 m. spalio 25 d. sprendimu Nr. 1-TS-278 „Dėl Anykščių rajono savivaldybės neformaliojo vaikų švietimo lėšų skyrimo ir naudojimo tvarkos aprašo patvirtinimo“</w:t>
      </w:r>
      <w:r w:rsidR="00E9662B" w:rsidRPr="00852368">
        <w:rPr>
          <w:rFonts w:ascii="Times New Roman" w:hAnsi="Times New Roman" w:cs="Times New Roman"/>
          <w:sz w:val="24"/>
          <w:szCs w:val="24"/>
        </w:rPr>
        <w:t>,</w:t>
      </w:r>
      <w:r w:rsidR="006D33AE" w:rsidRPr="00852368">
        <w:rPr>
          <w:rFonts w:ascii="Times New Roman" w:hAnsi="Times New Roman" w:cs="Times New Roman"/>
          <w:sz w:val="24"/>
          <w:szCs w:val="24"/>
        </w:rPr>
        <w:t xml:space="preserve"> ir jį išdėstyti nauja redakcija</w:t>
      </w:r>
      <w:r w:rsidR="00852368">
        <w:rPr>
          <w:rFonts w:ascii="Times New Roman" w:hAnsi="Times New Roman" w:cs="Times New Roman"/>
          <w:sz w:val="24"/>
          <w:szCs w:val="24"/>
        </w:rPr>
        <w:t xml:space="preserve"> (pridedama)</w:t>
      </w:r>
      <w:r w:rsidR="001F2313" w:rsidRPr="00852368">
        <w:rPr>
          <w:rFonts w:ascii="Times New Roman" w:hAnsi="Times New Roman" w:cs="Times New Roman"/>
          <w:sz w:val="24"/>
          <w:szCs w:val="24"/>
        </w:rPr>
        <w:t>.</w:t>
      </w:r>
    </w:p>
    <w:p w:rsidR="00610B3D" w:rsidRPr="00852368" w:rsidRDefault="00A82D28" w:rsidP="00610B3D">
      <w:pPr>
        <w:pStyle w:val="ListParagraph"/>
        <w:tabs>
          <w:tab w:val="left" w:pos="284"/>
          <w:tab w:val="left" w:pos="709"/>
          <w:tab w:val="left" w:pos="1134"/>
        </w:tabs>
        <w:spacing w:line="360" w:lineRule="auto"/>
        <w:ind w:left="0"/>
        <w:jc w:val="both"/>
        <w:rPr>
          <w:rFonts w:ascii="Times New Roman" w:eastAsia="Calibri" w:hAnsi="Times New Roman" w:cs="Times New Roman"/>
          <w:bCs/>
          <w:kern w:val="3"/>
          <w:sz w:val="24"/>
          <w:szCs w:val="24"/>
          <w:lang w:eastAsia="zh-CN" w:bidi="hi-IN"/>
        </w:rPr>
      </w:pPr>
      <w:r w:rsidRPr="00852368">
        <w:rPr>
          <w:rFonts w:ascii="Times New Roman" w:hAnsi="Times New Roman" w:cs="Times New Roman"/>
          <w:sz w:val="24"/>
          <w:szCs w:val="24"/>
          <w:lang w:eastAsia="lt-LT"/>
        </w:rPr>
        <w:tab/>
      </w:r>
      <w:r w:rsidRPr="00852368">
        <w:rPr>
          <w:rFonts w:ascii="Times New Roman" w:hAnsi="Times New Roman" w:cs="Times New Roman"/>
          <w:sz w:val="24"/>
          <w:szCs w:val="24"/>
          <w:lang w:eastAsia="lt-LT"/>
        </w:rPr>
        <w:tab/>
      </w:r>
      <w:r w:rsidR="00610B3D" w:rsidRPr="00852368">
        <w:rPr>
          <w:rFonts w:ascii="Times New Roman" w:hAnsi="Times New Roman" w:cs="Times New Roman"/>
          <w:sz w:val="24"/>
          <w:szCs w:val="24"/>
          <w:lang w:eastAsia="lt-LT"/>
        </w:rPr>
        <w:t>Š</w:t>
      </w:r>
      <w:r w:rsidR="00610B3D" w:rsidRPr="00852368">
        <w:rPr>
          <w:rFonts w:ascii="Times New Roman" w:eastAsia="Calibri" w:hAnsi="Times New Roman" w:cs="Times New Roman"/>
          <w:bCs/>
          <w:kern w:val="3"/>
          <w:sz w:val="24"/>
          <w:szCs w:val="24"/>
          <w:lang w:eastAsia="zh-CN" w:bidi="hi-IN"/>
        </w:rPr>
        <w:t xml:space="preserve">is sprendimas skelbiamas Teisės aktų registre ir Savivaldybės interneto svetainėje </w:t>
      </w:r>
      <w:r w:rsidR="00610B3D" w:rsidRPr="00852368">
        <w:fldChar w:fldCharType="begin"/>
      </w:r>
      <w:r w:rsidR="00610B3D" w:rsidRPr="00852368">
        <w:rPr>
          <w:rFonts w:ascii="Times New Roman" w:hAnsi="Times New Roman" w:cs="Times New Roman"/>
          <w:sz w:val="24"/>
          <w:szCs w:val="24"/>
        </w:rPr>
        <w:instrText xml:space="preserve"> HYPERLINK "http://www.anyksciai.lt" </w:instrText>
      </w:r>
      <w:r w:rsidR="00610B3D" w:rsidRPr="00852368">
        <w:fldChar w:fldCharType="separate"/>
      </w:r>
      <w:r w:rsidR="00610B3D" w:rsidRPr="00852368">
        <w:rPr>
          <w:rStyle w:val="Hyperlink"/>
          <w:rFonts w:ascii="Times New Roman" w:eastAsia="Calibri" w:hAnsi="Times New Roman" w:cs="Times New Roman"/>
          <w:bCs/>
          <w:kern w:val="3"/>
          <w:sz w:val="24"/>
          <w:szCs w:val="24"/>
          <w:lang w:eastAsia="zh-CN" w:bidi="hi-IN"/>
        </w:rPr>
        <w:t>www.anyksciai.lt</w:t>
      </w:r>
      <w:r w:rsidR="00610B3D" w:rsidRPr="00852368">
        <w:rPr>
          <w:rStyle w:val="Hyperlink"/>
          <w:rFonts w:ascii="Times New Roman" w:eastAsia="Calibri" w:hAnsi="Times New Roman" w:cs="Times New Roman"/>
          <w:bCs/>
          <w:kern w:val="3"/>
          <w:sz w:val="24"/>
          <w:szCs w:val="24"/>
          <w:lang w:eastAsia="zh-CN" w:bidi="hi-IN"/>
        </w:rPr>
        <w:fldChar w:fldCharType="end"/>
      </w:r>
      <w:r w:rsidR="00610B3D" w:rsidRPr="00852368">
        <w:rPr>
          <w:rFonts w:ascii="Times New Roman" w:eastAsia="Calibri" w:hAnsi="Times New Roman" w:cs="Times New Roman"/>
          <w:bCs/>
          <w:kern w:val="3"/>
          <w:sz w:val="24"/>
          <w:szCs w:val="24"/>
          <w:lang w:eastAsia="zh-CN" w:bidi="hi-IN"/>
        </w:rPr>
        <w:t>.</w:t>
      </w:r>
    </w:p>
    <w:p w:rsidR="00610B3D" w:rsidRPr="003F38E3" w:rsidRDefault="00610B3D" w:rsidP="00610B3D">
      <w:pPr>
        <w:spacing w:after="0" w:line="360" w:lineRule="auto"/>
        <w:ind w:firstLine="434"/>
        <w:jc w:val="both"/>
        <w:rPr>
          <w:rFonts w:ascii="Times New Roman" w:hAnsi="Times New Roman"/>
          <w:sz w:val="24"/>
          <w:szCs w:val="24"/>
        </w:rPr>
      </w:pPr>
    </w:p>
    <w:p w:rsidR="00610B3D" w:rsidRPr="003F38E3" w:rsidRDefault="00610B3D" w:rsidP="00610B3D">
      <w:pPr>
        <w:overflowPunct w:val="0"/>
        <w:autoSpaceDE w:val="0"/>
        <w:autoSpaceDN w:val="0"/>
        <w:adjustRightInd w:val="0"/>
        <w:spacing w:after="0" w:line="360" w:lineRule="auto"/>
        <w:jc w:val="both"/>
        <w:rPr>
          <w:rFonts w:ascii="Times New Roman" w:hAnsi="Times New Roman"/>
          <w:sz w:val="24"/>
          <w:szCs w:val="24"/>
        </w:rPr>
      </w:pPr>
      <w:r w:rsidRPr="003F38E3">
        <w:rPr>
          <w:rFonts w:ascii="Times New Roman" w:hAnsi="Times New Roman"/>
          <w:sz w:val="24"/>
          <w:szCs w:val="24"/>
        </w:rPr>
        <w:t>Meras</w:t>
      </w:r>
      <w:r w:rsidRPr="003F38E3">
        <w:rPr>
          <w:rFonts w:ascii="Times New Roman" w:hAnsi="Times New Roman"/>
          <w:sz w:val="24"/>
          <w:szCs w:val="24"/>
        </w:rPr>
        <w:tab/>
        <w:t xml:space="preserve">                                                                                                                    Sigutis Obelevičius</w:t>
      </w:r>
    </w:p>
    <w:p w:rsidR="00610B3D" w:rsidRDefault="00610B3D" w:rsidP="006F1CF8">
      <w:pPr>
        <w:overflowPunct w:val="0"/>
        <w:spacing w:after="0" w:line="240" w:lineRule="auto"/>
        <w:ind w:firstLine="5245"/>
        <w:jc w:val="both"/>
        <w:rPr>
          <w:rFonts w:ascii="Times New Roman" w:hAnsi="Times New Roman"/>
          <w:sz w:val="24"/>
          <w:szCs w:val="24"/>
        </w:rPr>
      </w:pPr>
    </w:p>
    <w:p w:rsidR="00A82D28" w:rsidRDefault="00A82D28" w:rsidP="006F1CF8">
      <w:pPr>
        <w:overflowPunct w:val="0"/>
        <w:spacing w:after="0" w:line="240" w:lineRule="auto"/>
        <w:ind w:firstLine="5245"/>
        <w:jc w:val="both"/>
        <w:rPr>
          <w:rFonts w:ascii="Times New Roman" w:hAnsi="Times New Roman"/>
          <w:sz w:val="24"/>
          <w:szCs w:val="24"/>
        </w:rPr>
      </w:pPr>
    </w:p>
    <w:p w:rsidR="00A82D28" w:rsidRDefault="00A82D28" w:rsidP="006F1CF8">
      <w:pPr>
        <w:overflowPunct w:val="0"/>
        <w:spacing w:after="0" w:line="240" w:lineRule="auto"/>
        <w:ind w:firstLine="5245"/>
        <w:jc w:val="both"/>
        <w:rPr>
          <w:rFonts w:ascii="Times New Roman" w:hAnsi="Times New Roman"/>
          <w:sz w:val="24"/>
          <w:szCs w:val="24"/>
        </w:rPr>
      </w:pPr>
    </w:p>
    <w:p w:rsidR="00A82D28" w:rsidRDefault="00A82D28" w:rsidP="006F1CF8">
      <w:pPr>
        <w:overflowPunct w:val="0"/>
        <w:spacing w:after="0" w:line="240" w:lineRule="auto"/>
        <w:ind w:firstLine="5245"/>
        <w:jc w:val="both"/>
        <w:rPr>
          <w:rFonts w:ascii="Times New Roman" w:hAnsi="Times New Roman"/>
          <w:sz w:val="24"/>
          <w:szCs w:val="24"/>
        </w:rPr>
      </w:pPr>
    </w:p>
    <w:p w:rsidR="00A82D28" w:rsidRDefault="00A82D28" w:rsidP="006F1CF8">
      <w:pPr>
        <w:overflowPunct w:val="0"/>
        <w:spacing w:after="0" w:line="240" w:lineRule="auto"/>
        <w:ind w:firstLine="5245"/>
        <w:jc w:val="both"/>
        <w:rPr>
          <w:rFonts w:ascii="Times New Roman" w:hAnsi="Times New Roman"/>
          <w:sz w:val="24"/>
          <w:szCs w:val="24"/>
        </w:rPr>
      </w:pPr>
    </w:p>
    <w:p w:rsidR="00A82D28" w:rsidRDefault="00A82D28" w:rsidP="006F1CF8">
      <w:pPr>
        <w:overflowPunct w:val="0"/>
        <w:spacing w:after="0" w:line="240" w:lineRule="auto"/>
        <w:ind w:firstLine="5245"/>
        <w:jc w:val="both"/>
        <w:rPr>
          <w:rFonts w:ascii="Times New Roman" w:hAnsi="Times New Roman"/>
          <w:sz w:val="24"/>
          <w:szCs w:val="24"/>
        </w:rPr>
      </w:pPr>
    </w:p>
    <w:p w:rsidR="00A82D28" w:rsidRDefault="00A82D28" w:rsidP="006F1CF8">
      <w:pPr>
        <w:overflowPunct w:val="0"/>
        <w:spacing w:after="0" w:line="240" w:lineRule="auto"/>
        <w:ind w:firstLine="5245"/>
        <w:jc w:val="both"/>
        <w:rPr>
          <w:rFonts w:ascii="Times New Roman" w:hAnsi="Times New Roman"/>
          <w:sz w:val="24"/>
          <w:szCs w:val="24"/>
        </w:rPr>
      </w:pPr>
    </w:p>
    <w:p w:rsidR="00E9662B" w:rsidRDefault="00E9662B" w:rsidP="006F1CF8">
      <w:pPr>
        <w:overflowPunct w:val="0"/>
        <w:spacing w:after="0" w:line="240" w:lineRule="auto"/>
        <w:ind w:firstLine="5245"/>
        <w:jc w:val="both"/>
        <w:rPr>
          <w:rFonts w:ascii="Times New Roman" w:hAnsi="Times New Roman"/>
          <w:sz w:val="24"/>
          <w:szCs w:val="24"/>
        </w:rPr>
      </w:pPr>
    </w:p>
    <w:p w:rsidR="00E9662B" w:rsidRDefault="00E9662B" w:rsidP="006F1CF8">
      <w:pPr>
        <w:overflowPunct w:val="0"/>
        <w:spacing w:after="0" w:line="240" w:lineRule="auto"/>
        <w:ind w:firstLine="5245"/>
        <w:jc w:val="both"/>
        <w:rPr>
          <w:rFonts w:ascii="Times New Roman" w:hAnsi="Times New Roman"/>
          <w:sz w:val="24"/>
          <w:szCs w:val="24"/>
        </w:rPr>
      </w:pPr>
    </w:p>
    <w:p w:rsidR="006F1CF8" w:rsidRPr="003F38E3" w:rsidRDefault="006F1CF8" w:rsidP="006F1CF8">
      <w:pPr>
        <w:overflowPunct w:val="0"/>
        <w:spacing w:after="0" w:line="240" w:lineRule="auto"/>
        <w:ind w:firstLine="5245"/>
        <w:jc w:val="both"/>
        <w:rPr>
          <w:rFonts w:ascii="Times New Roman" w:hAnsi="Times New Roman"/>
          <w:sz w:val="24"/>
          <w:szCs w:val="24"/>
        </w:rPr>
      </w:pPr>
      <w:r w:rsidRPr="003F38E3">
        <w:rPr>
          <w:rFonts w:ascii="Times New Roman" w:hAnsi="Times New Roman"/>
          <w:sz w:val="24"/>
          <w:szCs w:val="24"/>
        </w:rPr>
        <w:lastRenderedPageBreak/>
        <w:t>PATVIRTINTA</w:t>
      </w:r>
    </w:p>
    <w:p w:rsidR="006F1CF8" w:rsidRPr="003F38E3" w:rsidRDefault="006F1CF8" w:rsidP="006F1CF8">
      <w:pPr>
        <w:spacing w:after="0" w:line="240" w:lineRule="auto"/>
        <w:ind w:firstLine="5245"/>
        <w:rPr>
          <w:rFonts w:ascii="Times New Roman" w:hAnsi="Times New Roman"/>
          <w:sz w:val="24"/>
          <w:szCs w:val="24"/>
        </w:rPr>
      </w:pPr>
      <w:r w:rsidRPr="003F38E3">
        <w:rPr>
          <w:rFonts w:ascii="Times New Roman" w:hAnsi="Times New Roman"/>
          <w:sz w:val="24"/>
          <w:szCs w:val="24"/>
        </w:rPr>
        <w:t xml:space="preserve">Anykščių rajono savivaldybės tarybos </w:t>
      </w:r>
    </w:p>
    <w:p w:rsidR="001F2313" w:rsidRDefault="001F2313" w:rsidP="006F1CF8">
      <w:pPr>
        <w:spacing w:after="0" w:line="240" w:lineRule="auto"/>
        <w:ind w:firstLine="5245"/>
        <w:rPr>
          <w:rFonts w:ascii="Times New Roman" w:hAnsi="Times New Roman"/>
          <w:sz w:val="24"/>
          <w:szCs w:val="24"/>
        </w:rPr>
      </w:pPr>
      <w:r>
        <w:rPr>
          <w:rFonts w:ascii="Times New Roman" w:hAnsi="Times New Roman"/>
          <w:sz w:val="24"/>
          <w:szCs w:val="24"/>
        </w:rPr>
        <w:t xml:space="preserve">2018 m. spalio 25 d. sprendimu Nr. 1-TS-278 </w:t>
      </w:r>
    </w:p>
    <w:p w:rsidR="00C75CB7" w:rsidRDefault="001F2313" w:rsidP="00C75CB7">
      <w:pPr>
        <w:spacing w:after="0" w:line="240" w:lineRule="auto"/>
        <w:ind w:firstLine="5245"/>
        <w:rPr>
          <w:rFonts w:ascii="Times New Roman" w:hAnsi="Times New Roman"/>
          <w:sz w:val="24"/>
          <w:szCs w:val="24"/>
        </w:rPr>
      </w:pPr>
      <w:r>
        <w:rPr>
          <w:rFonts w:ascii="Times New Roman" w:hAnsi="Times New Roman"/>
          <w:sz w:val="24"/>
          <w:szCs w:val="24"/>
        </w:rPr>
        <w:t>(</w:t>
      </w:r>
      <w:r w:rsidR="006F1CF8" w:rsidRPr="003F38E3">
        <w:rPr>
          <w:rFonts w:ascii="Times New Roman" w:hAnsi="Times New Roman"/>
          <w:sz w:val="24"/>
          <w:szCs w:val="24"/>
        </w:rPr>
        <w:t>20</w:t>
      </w:r>
      <w:r w:rsidR="00C75CB7">
        <w:rPr>
          <w:rFonts w:ascii="Times New Roman" w:hAnsi="Times New Roman"/>
          <w:sz w:val="24"/>
          <w:szCs w:val="24"/>
        </w:rPr>
        <w:t>21</w:t>
      </w:r>
      <w:r w:rsidR="006F1CF8" w:rsidRPr="003F38E3">
        <w:rPr>
          <w:rFonts w:ascii="Times New Roman" w:hAnsi="Times New Roman"/>
          <w:sz w:val="24"/>
          <w:szCs w:val="24"/>
        </w:rPr>
        <w:t xml:space="preserve"> m. </w:t>
      </w:r>
      <w:r w:rsidR="00C75CB7">
        <w:rPr>
          <w:rFonts w:ascii="Times New Roman" w:hAnsi="Times New Roman"/>
          <w:sz w:val="24"/>
          <w:szCs w:val="24"/>
        </w:rPr>
        <w:t xml:space="preserve">vasario     </w:t>
      </w:r>
      <w:r w:rsidR="006F1CF8" w:rsidRPr="003F38E3">
        <w:rPr>
          <w:rFonts w:ascii="Times New Roman" w:hAnsi="Times New Roman"/>
          <w:sz w:val="24"/>
          <w:szCs w:val="24"/>
        </w:rPr>
        <w:t xml:space="preserve"> d. sprendim</w:t>
      </w:r>
      <w:r w:rsidR="00CF3C01">
        <w:rPr>
          <w:rFonts w:ascii="Times New Roman" w:hAnsi="Times New Roman"/>
          <w:sz w:val="24"/>
          <w:szCs w:val="24"/>
        </w:rPr>
        <w:t>o</w:t>
      </w:r>
      <w:r w:rsidR="006F1CF8" w:rsidRPr="003F38E3">
        <w:rPr>
          <w:rFonts w:ascii="Times New Roman" w:hAnsi="Times New Roman"/>
          <w:sz w:val="24"/>
          <w:szCs w:val="24"/>
        </w:rPr>
        <w:t xml:space="preserve"> Nr. 1-T</w:t>
      </w:r>
      <w:r w:rsidR="00C75CB7">
        <w:rPr>
          <w:rFonts w:ascii="Times New Roman" w:hAnsi="Times New Roman"/>
          <w:sz w:val="24"/>
          <w:szCs w:val="24"/>
        </w:rPr>
        <w:t>-</w:t>
      </w:r>
    </w:p>
    <w:p w:rsidR="00C75CB7" w:rsidRDefault="001F2313" w:rsidP="00C75CB7">
      <w:pPr>
        <w:spacing w:after="0" w:line="240" w:lineRule="auto"/>
        <w:ind w:firstLine="5245"/>
        <w:rPr>
          <w:rFonts w:ascii="Times New Roman" w:hAnsi="Times New Roman"/>
          <w:sz w:val="24"/>
          <w:szCs w:val="24"/>
        </w:rPr>
      </w:pPr>
      <w:r>
        <w:rPr>
          <w:rFonts w:ascii="Times New Roman" w:hAnsi="Times New Roman"/>
          <w:sz w:val="24"/>
          <w:szCs w:val="24"/>
        </w:rPr>
        <w:t>nauja redakcija)</w:t>
      </w:r>
    </w:p>
    <w:p w:rsidR="00CF3C01" w:rsidRDefault="00CF3C01" w:rsidP="00C75CB7">
      <w:pPr>
        <w:spacing w:after="0" w:line="240" w:lineRule="auto"/>
        <w:ind w:firstLine="5245"/>
        <w:rPr>
          <w:rFonts w:ascii="Times New Roman" w:hAnsi="Times New Roman"/>
          <w:sz w:val="24"/>
          <w:szCs w:val="24"/>
        </w:rPr>
      </w:pPr>
    </w:p>
    <w:p w:rsidR="006F1CF8" w:rsidRPr="003F38E3" w:rsidRDefault="006F1CF8" w:rsidP="00C75CB7">
      <w:pPr>
        <w:spacing w:after="0" w:line="240" w:lineRule="auto"/>
        <w:jc w:val="center"/>
        <w:rPr>
          <w:rFonts w:ascii="Times New Roman" w:hAnsi="Times New Roman"/>
          <w:b/>
          <w:bCs/>
          <w:sz w:val="24"/>
          <w:szCs w:val="24"/>
        </w:rPr>
      </w:pPr>
      <w:r w:rsidRPr="003F38E3">
        <w:rPr>
          <w:rFonts w:ascii="Times New Roman" w:hAnsi="Times New Roman"/>
          <w:b/>
          <w:bCs/>
          <w:sz w:val="24"/>
          <w:szCs w:val="24"/>
        </w:rPr>
        <w:t>ANYKŠČIŲ RAJONO SAVIVALDYBĖS NEFORMALIOJO VAIKŲ ŠVIETIMO LĖŠŲ</w:t>
      </w:r>
    </w:p>
    <w:p w:rsidR="006F1CF8" w:rsidRPr="00A82D28" w:rsidRDefault="006F1CF8" w:rsidP="00C75CB7">
      <w:pPr>
        <w:spacing w:after="0" w:line="240" w:lineRule="auto"/>
        <w:jc w:val="center"/>
        <w:rPr>
          <w:rFonts w:ascii="Times New Roman" w:hAnsi="Times New Roman"/>
          <w:b/>
          <w:bCs/>
          <w:sz w:val="24"/>
          <w:szCs w:val="24"/>
        </w:rPr>
      </w:pPr>
      <w:r w:rsidRPr="003F38E3">
        <w:rPr>
          <w:rFonts w:ascii="Times New Roman" w:hAnsi="Times New Roman"/>
          <w:b/>
          <w:bCs/>
          <w:sz w:val="24"/>
          <w:szCs w:val="24"/>
        </w:rPr>
        <w:t xml:space="preserve">SKYRIMO IR NAUDOJIMO TVARKOS </w:t>
      </w:r>
      <w:r w:rsidRPr="00A82D28">
        <w:rPr>
          <w:rFonts w:ascii="Times New Roman" w:hAnsi="Times New Roman"/>
          <w:b/>
          <w:bCs/>
          <w:sz w:val="24"/>
          <w:szCs w:val="24"/>
        </w:rPr>
        <w:t>APRAŠAS</w:t>
      </w:r>
    </w:p>
    <w:p w:rsidR="006F1CF8" w:rsidRPr="00A82D28" w:rsidRDefault="006F1CF8" w:rsidP="006F1CF8">
      <w:pPr>
        <w:spacing w:after="0" w:line="240" w:lineRule="auto"/>
        <w:jc w:val="center"/>
        <w:rPr>
          <w:rFonts w:ascii="Times New Roman" w:hAnsi="Times New Roman"/>
          <w:b/>
          <w:bCs/>
          <w:sz w:val="24"/>
          <w:szCs w:val="24"/>
        </w:rPr>
      </w:pPr>
    </w:p>
    <w:p w:rsidR="006F1CF8" w:rsidRPr="00A82D28" w:rsidRDefault="006F1CF8" w:rsidP="006F1CF8">
      <w:pPr>
        <w:spacing w:after="0" w:line="240" w:lineRule="auto"/>
        <w:jc w:val="center"/>
        <w:rPr>
          <w:rFonts w:ascii="Times New Roman" w:hAnsi="Times New Roman"/>
          <w:b/>
          <w:bCs/>
          <w:sz w:val="24"/>
          <w:szCs w:val="24"/>
        </w:rPr>
      </w:pPr>
      <w:r w:rsidRPr="00A82D28">
        <w:rPr>
          <w:rFonts w:ascii="Times New Roman" w:hAnsi="Times New Roman"/>
          <w:b/>
          <w:bCs/>
          <w:sz w:val="24"/>
          <w:szCs w:val="24"/>
        </w:rPr>
        <w:t>I SKYRIUS</w:t>
      </w:r>
    </w:p>
    <w:p w:rsidR="006F1CF8" w:rsidRPr="00A82D28" w:rsidRDefault="006F1CF8" w:rsidP="006F1CF8">
      <w:pPr>
        <w:spacing w:after="0" w:line="240" w:lineRule="auto"/>
        <w:jc w:val="center"/>
        <w:rPr>
          <w:rFonts w:ascii="Times New Roman" w:hAnsi="Times New Roman"/>
          <w:b/>
          <w:bCs/>
          <w:sz w:val="24"/>
          <w:szCs w:val="24"/>
        </w:rPr>
      </w:pPr>
      <w:r w:rsidRPr="00A82D28">
        <w:rPr>
          <w:rFonts w:ascii="Times New Roman" w:hAnsi="Times New Roman"/>
          <w:b/>
          <w:bCs/>
          <w:sz w:val="24"/>
          <w:szCs w:val="24"/>
        </w:rPr>
        <w:t>BENDROSIOS NUOSTATOS</w:t>
      </w:r>
    </w:p>
    <w:p w:rsidR="006F1CF8" w:rsidRPr="00A82D28" w:rsidRDefault="006F1CF8" w:rsidP="006F1CF8">
      <w:pPr>
        <w:tabs>
          <w:tab w:val="left" w:pos="6810"/>
        </w:tabs>
        <w:spacing w:after="0" w:line="240" w:lineRule="auto"/>
        <w:jc w:val="both"/>
        <w:rPr>
          <w:rFonts w:ascii="Times New Roman" w:hAnsi="Times New Roman"/>
          <w:bCs/>
          <w:sz w:val="24"/>
          <w:szCs w:val="24"/>
        </w:rPr>
      </w:pPr>
      <w:r w:rsidRPr="00A82D28">
        <w:rPr>
          <w:rFonts w:ascii="Times New Roman" w:hAnsi="Times New Roman"/>
          <w:bCs/>
          <w:sz w:val="24"/>
          <w:szCs w:val="24"/>
        </w:rPr>
        <w:tab/>
      </w:r>
    </w:p>
    <w:p w:rsidR="006F1CF8" w:rsidRPr="003F38E3" w:rsidRDefault="006F1CF8" w:rsidP="006F1CF8">
      <w:pPr>
        <w:spacing w:after="0" w:line="360" w:lineRule="auto"/>
        <w:ind w:firstLine="567"/>
        <w:jc w:val="both"/>
        <w:rPr>
          <w:rFonts w:ascii="Times New Roman" w:hAnsi="Times New Roman"/>
          <w:sz w:val="24"/>
          <w:szCs w:val="24"/>
        </w:rPr>
      </w:pPr>
      <w:r w:rsidRPr="00A82D28">
        <w:rPr>
          <w:rFonts w:ascii="Times New Roman" w:hAnsi="Times New Roman"/>
          <w:sz w:val="24"/>
          <w:szCs w:val="24"/>
        </w:rPr>
        <w:t>1. Anykščių rajono savivaldybės neformaliojo vaikų švietimo lėšų skyrimo ir naudojimo tvarkos aprašo</w:t>
      </w:r>
      <w:r w:rsidRPr="003F38E3">
        <w:rPr>
          <w:rFonts w:ascii="Times New Roman" w:hAnsi="Times New Roman"/>
          <w:sz w:val="24"/>
          <w:szCs w:val="24"/>
        </w:rPr>
        <w:t xml:space="preserve"> (toliau – Tvarka) paskirtis – apibrėžti Europos Sąjungos finansinės paramos, bendrojo finansavimo ir kitų Lietuvos Respublikos valstybės biudžeto lėšų (toliau – NVŠ lėšos), skiriamų Anykščių rajono savivaldybės (toliau – Savivaldybė) mokiniams ugdyti pagal neformaliojo vaikų švietimo (išskyrus ikimokyklinio, priešmokyklinio ir formalųjį švietimą papildančio ugdymo) (toliau – NVŠ) programas, lėšų skyrimą ir naudojimą, reikalavimus NVŠ teikėjui ir NVŠ programoms, NVŠ lėšomis finansuojamų vaikų apskaitą, NVŠ programų vertinimo, lėšų pervedimo, kokybės užtikrinimo ir atsiskaitymo už NVŠ lėšas tvarką. </w:t>
      </w:r>
    </w:p>
    <w:p w:rsidR="006F1CF8" w:rsidRPr="003F38E3" w:rsidRDefault="006F1CF8" w:rsidP="006F1CF8">
      <w:pPr>
        <w:spacing w:after="0" w:line="360" w:lineRule="auto"/>
        <w:ind w:firstLine="567"/>
        <w:jc w:val="both"/>
        <w:rPr>
          <w:rFonts w:ascii="Times New Roman" w:hAnsi="Times New Roman"/>
          <w:sz w:val="24"/>
          <w:szCs w:val="24"/>
        </w:rPr>
      </w:pPr>
      <w:r w:rsidRPr="003F38E3">
        <w:rPr>
          <w:rFonts w:ascii="Times New Roman" w:hAnsi="Times New Roman"/>
          <w:sz w:val="24"/>
          <w:szCs w:val="24"/>
        </w:rPr>
        <w:t>2. NVŠ lėšos skiriamos NVŠ plėtotei, siekiant didinti NVŠ prieinamumą Savivaldybėje.</w:t>
      </w:r>
    </w:p>
    <w:p w:rsidR="006F1CF8" w:rsidRPr="003F38E3" w:rsidRDefault="006F1CF8" w:rsidP="006F1CF8">
      <w:pPr>
        <w:spacing w:after="0" w:line="360" w:lineRule="auto"/>
        <w:ind w:firstLine="567"/>
        <w:jc w:val="both"/>
        <w:rPr>
          <w:rFonts w:ascii="Times New Roman" w:hAnsi="Times New Roman"/>
          <w:sz w:val="24"/>
          <w:szCs w:val="24"/>
        </w:rPr>
      </w:pPr>
      <w:r w:rsidRPr="003F38E3">
        <w:rPr>
          <w:rFonts w:ascii="Times New Roman" w:hAnsi="Times New Roman"/>
          <w:sz w:val="24"/>
          <w:szCs w:val="24"/>
        </w:rPr>
        <w:t>3. Tvarkoje vartojamos sąvokos atitinka Lietuvos Respublikos švietimo įstatyme ir kituose teisės aktuose apibrėžtas sąvokas.</w:t>
      </w:r>
    </w:p>
    <w:p w:rsidR="006F1CF8" w:rsidRPr="003F38E3" w:rsidRDefault="006F1CF8" w:rsidP="006F1CF8">
      <w:pPr>
        <w:spacing w:after="0" w:line="240" w:lineRule="auto"/>
        <w:jc w:val="center"/>
        <w:rPr>
          <w:rFonts w:ascii="Times New Roman" w:hAnsi="Times New Roman"/>
          <w:b/>
          <w:sz w:val="24"/>
          <w:szCs w:val="24"/>
        </w:rPr>
      </w:pPr>
      <w:r w:rsidRPr="003F38E3">
        <w:rPr>
          <w:rFonts w:ascii="Times New Roman" w:hAnsi="Times New Roman"/>
          <w:b/>
          <w:sz w:val="24"/>
          <w:szCs w:val="24"/>
        </w:rPr>
        <w:t>II SKYRIUS</w:t>
      </w:r>
    </w:p>
    <w:p w:rsidR="006F1CF8" w:rsidRDefault="006F1CF8" w:rsidP="006F1CF8">
      <w:pPr>
        <w:spacing w:after="0" w:line="240" w:lineRule="auto"/>
        <w:ind w:firstLine="62"/>
        <w:jc w:val="center"/>
        <w:rPr>
          <w:rFonts w:ascii="Times New Roman" w:hAnsi="Times New Roman"/>
          <w:b/>
          <w:sz w:val="24"/>
          <w:szCs w:val="24"/>
        </w:rPr>
      </w:pPr>
      <w:r w:rsidRPr="003F38E3">
        <w:rPr>
          <w:rFonts w:ascii="Times New Roman" w:hAnsi="Times New Roman"/>
          <w:b/>
          <w:sz w:val="24"/>
          <w:szCs w:val="24"/>
        </w:rPr>
        <w:t>NVŠ LĖŠŲ SKYRIMAS IR NAUDOJIMAS</w:t>
      </w:r>
    </w:p>
    <w:p w:rsidR="00CD0ED8" w:rsidRPr="003F38E3" w:rsidRDefault="00CD0ED8" w:rsidP="001C1D45">
      <w:pPr>
        <w:spacing w:after="0" w:line="240" w:lineRule="auto"/>
        <w:ind w:firstLine="62"/>
        <w:jc w:val="both"/>
        <w:rPr>
          <w:rFonts w:ascii="Times New Roman" w:hAnsi="Times New Roman"/>
          <w:b/>
          <w:sz w:val="24"/>
          <w:szCs w:val="24"/>
        </w:rPr>
      </w:pPr>
    </w:p>
    <w:p w:rsidR="00CD0ED8" w:rsidRPr="007B1E60" w:rsidRDefault="001C1D45" w:rsidP="007B1E60">
      <w:pPr>
        <w:pStyle w:val="Hyperlink1"/>
        <w:tabs>
          <w:tab w:val="left" w:pos="284"/>
          <w:tab w:val="left" w:pos="709"/>
        </w:tabs>
        <w:spacing w:line="360" w:lineRule="auto"/>
        <w:ind w:firstLine="0"/>
        <w:rPr>
          <w:rFonts w:ascii="Times New Roman" w:hAnsi="Times New Roman"/>
          <w:b/>
          <w:color w:val="FF0000"/>
          <w:sz w:val="24"/>
          <w:szCs w:val="24"/>
          <w:lang w:val="lt-LT"/>
        </w:rPr>
      </w:pPr>
      <w:r>
        <w:rPr>
          <w:rFonts w:ascii="Times New Roman" w:hAnsi="Times New Roman"/>
          <w:b/>
          <w:sz w:val="24"/>
          <w:szCs w:val="24"/>
          <w:lang w:val="lt-LT"/>
        </w:rPr>
        <w:tab/>
      </w:r>
      <w:r>
        <w:rPr>
          <w:rFonts w:ascii="Times New Roman" w:hAnsi="Times New Roman"/>
          <w:b/>
          <w:sz w:val="24"/>
          <w:szCs w:val="24"/>
          <w:lang w:val="lt-LT"/>
        </w:rPr>
        <w:tab/>
      </w:r>
      <w:r w:rsidRPr="007B1E60">
        <w:rPr>
          <w:rFonts w:ascii="Times New Roman" w:hAnsi="Times New Roman"/>
          <w:sz w:val="24"/>
          <w:szCs w:val="24"/>
          <w:lang w:val="lt-LT"/>
        </w:rPr>
        <w:t>4.</w:t>
      </w:r>
      <w:r w:rsidRPr="002B6F13">
        <w:rPr>
          <w:rFonts w:ascii="Times New Roman" w:hAnsi="Times New Roman"/>
          <w:b/>
          <w:color w:val="FF0000"/>
          <w:sz w:val="24"/>
          <w:szCs w:val="24"/>
          <w:lang w:val="lt-LT"/>
        </w:rPr>
        <w:t xml:space="preserve"> </w:t>
      </w:r>
      <w:proofErr w:type="gramStart"/>
      <w:r w:rsidR="007B1E60" w:rsidRPr="007B1E60">
        <w:rPr>
          <w:rFonts w:ascii="Times New Roman" w:hAnsi="Times New Roman"/>
          <w:sz w:val="24"/>
          <w:szCs w:val="24"/>
        </w:rPr>
        <w:t xml:space="preserve">NVŠ </w:t>
      </w:r>
      <w:proofErr w:type="spellStart"/>
      <w:r w:rsidR="007B1E60" w:rsidRPr="007B1E60">
        <w:rPr>
          <w:rFonts w:ascii="Times New Roman" w:hAnsi="Times New Roman"/>
          <w:sz w:val="24"/>
          <w:szCs w:val="24"/>
        </w:rPr>
        <w:t>lėšos</w:t>
      </w:r>
      <w:proofErr w:type="spellEnd"/>
      <w:r w:rsidR="007B1E60" w:rsidRPr="007B1E60">
        <w:rPr>
          <w:rFonts w:ascii="Times New Roman" w:hAnsi="Times New Roman"/>
          <w:sz w:val="24"/>
          <w:szCs w:val="24"/>
        </w:rPr>
        <w:t xml:space="preserve"> NVŠ </w:t>
      </w:r>
      <w:proofErr w:type="spellStart"/>
      <w:r w:rsidR="007B1E60" w:rsidRPr="007B1E60">
        <w:rPr>
          <w:rFonts w:ascii="Times New Roman" w:hAnsi="Times New Roman"/>
          <w:sz w:val="24"/>
          <w:szCs w:val="24"/>
        </w:rPr>
        <w:t>teikėjui</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skiriamos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jei</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visu</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Savivaldybės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nustatytu</w:t>
      </w:r>
      <w:proofErr w:type="spellEnd"/>
      <w:r w:rsidR="007B1E60" w:rsidRPr="007B1E60">
        <w:rPr>
          <w:rFonts w:ascii="Times New Roman" w:hAnsi="Times New Roman"/>
          <w:sz w:val="24"/>
          <w:szCs w:val="24"/>
        </w:rPr>
        <w:t xml:space="preserve"> NVŠ </w:t>
      </w:r>
      <w:proofErr w:type="spellStart"/>
      <w:r w:rsidR="007B1E60" w:rsidRPr="007B1E60">
        <w:rPr>
          <w:rFonts w:ascii="Times New Roman" w:hAnsi="Times New Roman"/>
          <w:sz w:val="24"/>
          <w:szCs w:val="24"/>
        </w:rPr>
        <w:t>krepšelio</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dydžiu</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mažinamas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Savivaldybės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valstybės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ar</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kito</w:t>
      </w:r>
      <w:proofErr w:type="spellEnd"/>
      <w:r w:rsidR="007B1E60" w:rsidRPr="007B1E60">
        <w:rPr>
          <w:rFonts w:ascii="Times New Roman" w:hAnsi="Times New Roman"/>
          <w:sz w:val="24"/>
          <w:szCs w:val="24"/>
        </w:rPr>
        <w:t xml:space="preserve"> NVŠ </w:t>
      </w:r>
      <w:proofErr w:type="spellStart"/>
      <w:r w:rsidR="007B1E60" w:rsidRPr="007B1E60">
        <w:rPr>
          <w:rFonts w:ascii="Times New Roman" w:hAnsi="Times New Roman"/>
          <w:sz w:val="24"/>
          <w:szCs w:val="24"/>
        </w:rPr>
        <w:t>teikėjo</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nustatytas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atlyginimas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mokestis</w:t>
      </w:r>
      <w:proofErr w:type="spellEnd"/>
      <w:r w:rsidR="007B1E60" w:rsidRPr="007B1E60">
        <w:rPr>
          <w:rFonts w:ascii="Times New Roman" w:hAnsi="Times New Roman"/>
          <w:sz w:val="24"/>
          <w:szCs w:val="24"/>
        </w:rPr>
        <w:t>)/</w:t>
      </w:r>
      <w:proofErr w:type="spellStart"/>
      <w:r w:rsidR="007B1E60" w:rsidRPr="007B1E60">
        <w:rPr>
          <w:rFonts w:ascii="Times New Roman" w:hAnsi="Times New Roman"/>
          <w:sz w:val="24"/>
          <w:szCs w:val="24"/>
        </w:rPr>
        <w:t>paslaugos</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kaina</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asmeniui</w:t>
      </w:r>
      <w:proofErr w:type="spellEnd"/>
      <w:r w:rsidR="007B1E60" w:rsidRPr="007B1E60">
        <w:rPr>
          <w:rFonts w:ascii="Times New Roman" w:hAnsi="Times New Roman"/>
          <w:sz w:val="24"/>
          <w:szCs w:val="24"/>
        </w:rPr>
        <w:t xml:space="preserve"> </w:t>
      </w:r>
      <w:proofErr w:type="spellStart"/>
      <w:r w:rsidR="007B1E60" w:rsidRPr="007B1E60">
        <w:rPr>
          <w:rFonts w:ascii="Times New Roman" w:hAnsi="Times New Roman"/>
          <w:sz w:val="24"/>
          <w:szCs w:val="24"/>
        </w:rPr>
        <w:t>už</w:t>
      </w:r>
      <w:proofErr w:type="spellEnd"/>
      <w:r w:rsidR="007B1E60" w:rsidRPr="007B1E60">
        <w:rPr>
          <w:rFonts w:ascii="Times New Roman" w:hAnsi="Times New Roman"/>
          <w:sz w:val="24"/>
          <w:szCs w:val="24"/>
        </w:rPr>
        <w:t xml:space="preserve"> NVŠ.</w:t>
      </w:r>
      <w:proofErr w:type="gramEnd"/>
    </w:p>
    <w:p w:rsidR="004C25B6" w:rsidRDefault="001C1D45" w:rsidP="001C1D45">
      <w:pPr>
        <w:pStyle w:val="ListParagraph"/>
        <w:tabs>
          <w:tab w:val="left" w:pos="284"/>
          <w:tab w:val="left" w:pos="709"/>
        </w:tabs>
        <w:spacing w:after="0" w:line="360" w:lineRule="auto"/>
        <w:ind w:left="0"/>
        <w:jc w:val="both"/>
        <w:rPr>
          <w:rFonts w:ascii="Times New Roman" w:hAnsi="Times New Roman"/>
          <w:sz w:val="24"/>
          <w:szCs w:val="24"/>
        </w:rPr>
      </w:pPr>
      <w:r w:rsidRPr="007B1E60">
        <w:rPr>
          <w:rFonts w:ascii="Times New Roman" w:hAnsi="Times New Roman" w:cs="Times New Roman"/>
          <w:sz w:val="24"/>
          <w:szCs w:val="24"/>
        </w:rPr>
        <w:tab/>
      </w:r>
      <w:r w:rsidRPr="007B1E60">
        <w:rPr>
          <w:rFonts w:ascii="Times New Roman" w:hAnsi="Times New Roman" w:cs="Times New Roman"/>
          <w:sz w:val="24"/>
          <w:szCs w:val="24"/>
        </w:rPr>
        <w:tab/>
        <w:t xml:space="preserve">5. </w:t>
      </w:r>
      <w:r w:rsidR="006F1CF8" w:rsidRPr="007B1E60">
        <w:rPr>
          <w:rFonts w:ascii="Times New Roman" w:hAnsi="Times New Roman" w:cs="Times New Roman"/>
          <w:sz w:val="24"/>
          <w:szCs w:val="24"/>
        </w:rPr>
        <w:t>NVŠ lėšomis gali būti finansuojama tik viena vaiko pasirinkta Savivaldybėje vykdoma</w:t>
      </w:r>
      <w:r w:rsidR="006F1CF8" w:rsidRPr="004C25B6">
        <w:rPr>
          <w:rFonts w:ascii="Times New Roman" w:hAnsi="Times New Roman"/>
          <w:sz w:val="24"/>
          <w:szCs w:val="24"/>
        </w:rPr>
        <w:t xml:space="preserve"> NVŠ </w:t>
      </w:r>
    </w:p>
    <w:p w:rsidR="006F1CF8" w:rsidRPr="00097870" w:rsidRDefault="006F1CF8" w:rsidP="001C1D45">
      <w:pPr>
        <w:tabs>
          <w:tab w:val="left" w:pos="284"/>
          <w:tab w:val="left" w:pos="709"/>
        </w:tabs>
        <w:spacing w:after="0" w:line="360" w:lineRule="auto"/>
        <w:jc w:val="both"/>
        <w:rPr>
          <w:rFonts w:ascii="Times New Roman" w:hAnsi="Times New Roman"/>
          <w:sz w:val="24"/>
          <w:szCs w:val="24"/>
        </w:rPr>
      </w:pPr>
      <w:r w:rsidRPr="004C25B6">
        <w:rPr>
          <w:rFonts w:ascii="Times New Roman" w:hAnsi="Times New Roman"/>
          <w:sz w:val="24"/>
          <w:szCs w:val="24"/>
        </w:rPr>
        <w:t xml:space="preserve">programa, kuriai NVŠ lėšas skiria Savivaldybė, nepriklausomai, kurioje savivaldybėje jis gyvena ir </w:t>
      </w:r>
      <w:r w:rsidRPr="00097870">
        <w:rPr>
          <w:rFonts w:ascii="Times New Roman" w:hAnsi="Times New Roman"/>
          <w:sz w:val="24"/>
          <w:szCs w:val="24"/>
        </w:rPr>
        <w:t>mokosi pagal bendrojo ugdymo programą.</w:t>
      </w:r>
    </w:p>
    <w:p w:rsidR="00CD0ED8" w:rsidRPr="00097870" w:rsidRDefault="001C1D45" w:rsidP="00DA67DB">
      <w:pPr>
        <w:pStyle w:val="Hyperlink1"/>
        <w:tabs>
          <w:tab w:val="left" w:pos="709"/>
        </w:tabs>
        <w:spacing w:line="360" w:lineRule="auto"/>
        <w:ind w:firstLine="0"/>
        <w:rPr>
          <w:rFonts w:ascii="Times New Roman" w:hAnsi="Times New Roman"/>
          <w:sz w:val="24"/>
          <w:szCs w:val="24"/>
          <w:lang w:val="lt-LT"/>
        </w:rPr>
      </w:pPr>
      <w:r w:rsidRPr="00097870">
        <w:rPr>
          <w:rFonts w:ascii="Times New Roman" w:hAnsi="Times New Roman"/>
          <w:sz w:val="24"/>
          <w:szCs w:val="24"/>
          <w:lang w:val="lt-LT"/>
        </w:rPr>
        <w:tab/>
        <w:t xml:space="preserve">6. </w:t>
      </w:r>
      <w:r w:rsidR="00CD0ED8" w:rsidRPr="00097870">
        <w:rPr>
          <w:rFonts w:ascii="Times New Roman" w:hAnsi="Times New Roman"/>
          <w:sz w:val="24"/>
          <w:szCs w:val="24"/>
          <w:lang w:val="lt-LT"/>
        </w:rPr>
        <w:t xml:space="preserve">NVŠ lėšos NVŠ teikėjams apskaičiuojamos pagal mokinių, pasirinkusių NVŠ programas bei sudariusių su </w:t>
      </w:r>
      <w:r w:rsidR="00C0643D" w:rsidRPr="00097870">
        <w:rPr>
          <w:rFonts w:ascii="Times New Roman" w:hAnsi="Times New Roman"/>
          <w:sz w:val="24"/>
          <w:szCs w:val="24"/>
          <w:lang w:val="lt-LT"/>
        </w:rPr>
        <w:t>NVŠ</w:t>
      </w:r>
      <w:r w:rsidR="00CD0ED8" w:rsidRPr="00097870">
        <w:rPr>
          <w:rFonts w:ascii="Times New Roman" w:hAnsi="Times New Roman"/>
          <w:sz w:val="24"/>
          <w:szCs w:val="24"/>
          <w:lang w:val="lt-LT"/>
        </w:rPr>
        <w:t xml:space="preserve"> teikėjais </w:t>
      </w:r>
      <w:r w:rsidR="001027B4" w:rsidRPr="00097870">
        <w:rPr>
          <w:rFonts w:ascii="Times New Roman" w:hAnsi="Times New Roman"/>
          <w:sz w:val="24"/>
          <w:szCs w:val="24"/>
          <w:lang w:val="lt-LT"/>
        </w:rPr>
        <w:t>NVŠ teikimo</w:t>
      </w:r>
      <w:r w:rsidR="00CD0ED8" w:rsidRPr="00097870">
        <w:rPr>
          <w:rFonts w:ascii="Times New Roman" w:hAnsi="Times New Roman"/>
          <w:sz w:val="24"/>
          <w:szCs w:val="24"/>
          <w:lang w:val="lt-LT"/>
        </w:rPr>
        <w:t xml:space="preserve"> sutartis,</w:t>
      </w:r>
      <w:r w:rsidR="00C0643D" w:rsidRPr="00097870">
        <w:rPr>
          <w:rFonts w:ascii="Times New Roman" w:hAnsi="Times New Roman"/>
          <w:sz w:val="24"/>
          <w:szCs w:val="24"/>
          <w:lang w:val="lt-LT"/>
        </w:rPr>
        <w:t xml:space="preserve"> </w:t>
      </w:r>
      <w:r w:rsidR="00CD0ED8" w:rsidRPr="00097870">
        <w:rPr>
          <w:rFonts w:ascii="Times New Roman" w:hAnsi="Times New Roman"/>
          <w:sz w:val="24"/>
          <w:szCs w:val="24"/>
          <w:lang w:val="lt-LT"/>
        </w:rPr>
        <w:t xml:space="preserve">skaičių </w:t>
      </w:r>
      <w:r w:rsidR="008B7757" w:rsidRPr="00097870">
        <w:rPr>
          <w:rFonts w:ascii="Times New Roman" w:hAnsi="Times New Roman"/>
          <w:sz w:val="24"/>
          <w:szCs w:val="24"/>
          <w:lang w:val="lt-LT"/>
        </w:rPr>
        <w:t>iš Mokinių registro</w:t>
      </w:r>
      <w:r w:rsidR="00231C19" w:rsidRPr="00097870">
        <w:rPr>
          <w:rFonts w:ascii="Times New Roman" w:hAnsi="Times New Roman"/>
          <w:sz w:val="24"/>
          <w:szCs w:val="24"/>
          <w:lang w:val="lt-LT"/>
        </w:rPr>
        <w:t xml:space="preserve"> NVŠ programos vykdymo </w:t>
      </w:r>
      <w:r w:rsidR="00116BF5" w:rsidRPr="00097870">
        <w:rPr>
          <w:rFonts w:ascii="Times New Roman" w:hAnsi="Times New Roman"/>
          <w:sz w:val="24"/>
          <w:szCs w:val="24"/>
          <w:lang w:val="lt-LT"/>
        </w:rPr>
        <w:t xml:space="preserve">kalendorinių metų </w:t>
      </w:r>
      <w:r w:rsidR="00231C19" w:rsidRPr="00097870">
        <w:rPr>
          <w:rFonts w:ascii="Times New Roman" w:hAnsi="Times New Roman"/>
          <w:sz w:val="24"/>
          <w:szCs w:val="24"/>
          <w:lang w:val="lt-LT"/>
        </w:rPr>
        <w:t>pradžioje ir</w:t>
      </w:r>
      <w:r w:rsidR="008B7757" w:rsidRPr="00097870">
        <w:rPr>
          <w:rFonts w:ascii="Times New Roman" w:hAnsi="Times New Roman"/>
          <w:sz w:val="24"/>
          <w:szCs w:val="24"/>
          <w:lang w:val="lt-LT"/>
        </w:rPr>
        <w:t>/arba</w:t>
      </w:r>
      <w:r w:rsidR="00CD0ED8" w:rsidRPr="00097870">
        <w:rPr>
          <w:rFonts w:ascii="Times New Roman" w:hAnsi="Times New Roman"/>
          <w:sz w:val="24"/>
          <w:szCs w:val="24"/>
          <w:lang w:val="lt-LT"/>
        </w:rPr>
        <w:t xml:space="preserve"> rugsėjo mėn.</w:t>
      </w:r>
      <w:r w:rsidR="008B7757" w:rsidRPr="00097870">
        <w:rPr>
          <w:rFonts w:ascii="Times New Roman" w:hAnsi="Times New Roman"/>
          <w:sz w:val="24"/>
          <w:szCs w:val="24"/>
          <w:lang w:val="lt-LT"/>
        </w:rPr>
        <w:t xml:space="preserve"> sutart</w:t>
      </w:r>
      <w:r w:rsidR="003238AD" w:rsidRPr="00097870">
        <w:rPr>
          <w:rFonts w:ascii="Times New Roman" w:hAnsi="Times New Roman"/>
          <w:sz w:val="24"/>
          <w:szCs w:val="24"/>
          <w:lang w:val="lt-LT"/>
        </w:rPr>
        <w:t>ą</w:t>
      </w:r>
      <w:r w:rsidR="008B7757" w:rsidRPr="00097870">
        <w:rPr>
          <w:rFonts w:ascii="Times New Roman" w:hAnsi="Times New Roman"/>
          <w:sz w:val="24"/>
          <w:szCs w:val="24"/>
          <w:lang w:val="lt-LT"/>
        </w:rPr>
        <w:t xml:space="preserve"> dien</w:t>
      </w:r>
      <w:r w:rsidR="003238AD" w:rsidRPr="00097870">
        <w:rPr>
          <w:rFonts w:ascii="Times New Roman" w:hAnsi="Times New Roman"/>
          <w:sz w:val="24"/>
          <w:szCs w:val="24"/>
          <w:lang w:val="lt-LT"/>
        </w:rPr>
        <w:t>ą</w:t>
      </w:r>
      <w:r w:rsidR="004C25B6" w:rsidRPr="00097870">
        <w:rPr>
          <w:rFonts w:ascii="Times New Roman" w:hAnsi="Times New Roman"/>
          <w:sz w:val="24"/>
          <w:szCs w:val="24"/>
          <w:lang w:val="lt-LT"/>
        </w:rPr>
        <w:t>.</w:t>
      </w:r>
      <w:r w:rsidR="00CD0ED8" w:rsidRPr="00097870">
        <w:rPr>
          <w:rFonts w:ascii="Times New Roman" w:hAnsi="Times New Roman"/>
          <w:sz w:val="24"/>
          <w:szCs w:val="24"/>
          <w:lang w:val="lt-LT"/>
        </w:rPr>
        <w:t xml:space="preserve">  </w:t>
      </w:r>
    </w:p>
    <w:p w:rsidR="004C25B6" w:rsidRPr="00231C19" w:rsidRDefault="001C1D45" w:rsidP="00231C19">
      <w:pPr>
        <w:spacing w:after="0" w:line="360" w:lineRule="auto"/>
        <w:ind w:firstLine="720"/>
        <w:jc w:val="both"/>
        <w:rPr>
          <w:rFonts w:ascii="Times New Roman" w:hAnsi="Times New Roman"/>
          <w:sz w:val="24"/>
          <w:szCs w:val="24"/>
        </w:rPr>
      </w:pPr>
      <w:r w:rsidRPr="00097870">
        <w:rPr>
          <w:rFonts w:ascii="Times New Roman" w:hAnsi="Times New Roman"/>
          <w:sz w:val="24"/>
          <w:szCs w:val="24"/>
        </w:rPr>
        <w:t xml:space="preserve">7. </w:t>
      </w:r>
      <w:r w:rsidR="001D27E1" w:rsidRPr="00097870">
        <w:rPr>
          <w:rFonts w:ascii="Times New Roman" w:hAnsi="Times New Roman"/>
          <w:sz w:val="24"/>
          <w:szCs w:val="24"/>
        </w:rPr>
        <w:t>Finansavimo prioritetai – STEAM (angl. Science, Technology, Engineering,</w:t>
      </w:r>
      <w:r w:rsidR="001D27E1" w:rsidRPr="00231C19">
        <w:rPr>
          <w:rFonts w:ascii="Times New Roman" w:hAnsi="Times New Roman"/>
          <w:sz w:val="24"/>
          <w:szCs w:val="24"/>
        </w:rPr>
        <w:t xml:space="preserve"> Art (creative</w:t>
      </w:r>
    </w:p>
    <w:p w:rsidR="001D27E1" w:rsidRPr="004C25B6" w:rsidRDefault="001D27E1" w:rsidP="00DA67DB">
      <w:pPr>
        <w:spacing w:after="0" w:line="360" w:lineRule="auto"/>
        <w:jc w:val="both"/>
        <w:rPr>
          <w:rFonts w:ascii="Times New Roman" w:hAnsi="Times New Roman"/>
          <w:strike/>
          <w:sz w:val="24"/>
          <w:szCs w:val="24"/>
        </w:rPr>
      </w:pPr>
      <w:r w:rsidRPr="004C25B6">
        <w:rPr>
          <w:rFonts w:ascii="Times New Roman" w:hAnsi="Times New Roman"/>
          <w:sz w:val="24"/>
          <w:szCs w:val="24"/>
        </w:rPr>
        <w:lastRenderedPageBreak/>
        <w:t xml:space="preserve"> activities), Mathematics) krypties NVŠ programos, skatinančios </w:t>
      </w:r>
      <w:r w:rsidRPr="004C25B6">
        <w:rPr>
          <w:rFonts w:ascii="Times New Roman" w:hAnsi="Times New Roman"/>
          <w:color w:val="000000"/>
          <w:sz w:val="24"/>
          <w:szCs w:val="24"/>
        </w:rPr>
        <w:t>gamtos mokslų, technologijų, inžinerijos ir matematikos tyrimų ir eksperimentines veiklas, techninės kūrybos ir medijų krypčių NVŠ programos.</w:t>
      </w:r>
      <w:r w:rsidRPr="004C25B6">
        <w:rPr>
          <w:rFonts w:ascii="Times New Roman" w:hAnsi="Times New Roman"/>
          <w:sz w:val="24"/>
          <w:szCs w:val="24"/>
        </w:rPr>
        <w:t xml:space="preserve"> </w:t>
      </w:r>
    </w:p>
    <w:p w:rsidR="004C25B6" w:rsidRPr="00A1486E" w:rsidRDefault="003238AD" w:rsidP="003238AD">
      <w:pPr>
        <w:tabs>
          <w:tab w:val="left" w:pos="993"/>
          <w:tab w:val="left" w:pos="1134"/>
        </w:tabs>
        <w:spacing w:after="0" w:line="360" w:lineRule="auto"/>
        <w:jc w:val="both"/>
        <w:rPr>
          <w:rFonts w:ascii="Times New Roman" w:hAnsi="Times New Roman"/>
          <w:strike/>
          <w:sz w:val="24"/>
          <w:szCs w:val="24"/>
        </w:rPr>
      </w:pPr>
      <w:r w:rsidRPr="00A1486E">
        <w:rPr>
          <w:rFonts w:ascii="Times New Roman" w:hAnsi="Times New Roman"/>
          <w:sz w:val="24"/>
          <w:szCs w:val="24"/>
        </w:rPr>
        <w:t xml:space="preserve">           </w:t>
      </w:r>
      <w:r w:rsidR="004C25B6" w:rsidRPr="00A1486E">
        <w:rPr>
          <w:rFonts w:ascii="Times New Roman" w:hAnsi="Times New Roman"/>
          <w:sz w:val="24"/>
          <w:szCs w:val="24"/>
        </w:rPr>
        <w:t xml:space="preserve">8. </w:t>
      </w:r>
      <w:r w:rsidR="001D27E1" w:rsidRPr="00A1486E">
        <w:rPr>
          <w:rFonts w:ascii="Times New Roman" w:hAnsi="Times New Roman"/>
          <w:sz w:val="24"/>
          <w:szCs w:val="24"/>
        </w:rPr>
        <w:t xml:space="preserve">NVŠ lėšų </w:t>
      </w:r>
      <w:r w:rsidR="00366C97" w:rsidRPr="00A1486E">
        <w:rPr>
          <w:rFonts w:ascii="Times New Roman" w:hAnsi="Times New Roman"/>
          <w:sz w:val="24"/>
          <w:szCs w:val="24"/>
        </w:rPr>
        <w:t xml:space="preserve">dydis </w:t>
      </w:r>
      <w:r w:rsidR="001D27E1" w:rsidRPr="00A1486E">
        <w:rPr>
          <w:rFonts w:ascii="Times New Roman" w:hAnsi="Times New Roman"/>
          <w:sz w:val="24"/>
          <w:szCs w:val="24"/>
        </w:rPr>
        <w:t xml:space="preserve">vienam NVŠ programoje dalyvaujančiam mokiniui yra 15 </w:t>
      </w:r>
      <w:r w:rsidR="008B7757" w:rsidRPr="00A1486E">
        <w:rPr>
          <w:rFonts w:ascii="Times New Roman" w:hAnsi="Times New Roman"/>
          <w:sz w:val="24"/>
          <w:szCs w:val="24"/>
        </w:rPr>
        <w:t>(penkiolika) Eur</w:t>
      </w:r>
      <w:r w:rsidR="004C25B6" w:rsidRPr="00A1486E">
        <w:rPr>
          <w:rFonts w:ascii="Times New Roman" w:hAnsi="Times New Roman"/>
          <w:sz w:val="24"/>
          <w:szCs w:val="24"/>
        </w:rPr>
        <w:t xml:space="preserve"> </w:t>
      </w:r>
      <w:r w:rsidR="001D27E1" w:rsidRPr="00A1486E">
        <w:rPr>
          <w:rFonts w:ascii="Times New Roman" w:hAnsi="Times New Roman"/>
          <w:sz w:val="24"/>
          <w:szCs w:val="24"/>
        </w:rPr>
        <w:t>per mėnesį,</w:t>
      </w:r>
      <w:r w:rsidR="004C25B6" w:rsidRPr="00A1486E">
        <w:rPr>
          <w:rFonts w:ascii="Times New Roman" w:hAnsi="Times New Roman"/>
          <w:sz w:val="24"/>
          <w:szCs w:val="24"/>
        </w:rPr>
        <w:t xml:space="preserve"> </w:t>
      </w:r>
      <w:r w:rsidR="00DA67DB" w:rsidRPr="00A1486E">
        <w:rPr>
          <w:rFonts w:ascii="Times New Roman" w:hAnsi="Times New Roman"/>
          <w:sz w:val="24"/>
          <w:szCs w:val="24"/>
        </w:rPr>
        <w:t xml:space="preserve">finansavimo </w:t>
      </w:r>
      <w:r w:rsidR="004C25B6" w:rsidRPr="00A1486E">
        <w:rPr>
          <w:rFonts w:ascii="Times New Roman" w:hAnsi="Times New Roman"/>
          <w:sz w:val="24"/>
          <w:szCs w:val="24"/>
        </w:rPr>
        <w:t xml:space="preserve">prioritetą atitinkančioje NVŠ programoje dalyvaujančiam vaikui </w:t>
      </w:r>
      <w:r w:rsidR="00662FEE" w:rsidRPr="00A1486E">
        <w:rPr>
          <w:rFonts w:ascii="Times New Roman" w:hAnsi="Times New Roman"/>
          <w:sz w:val="24"/>
          <w:szCs w:val="24"/>
        </w:rPr>
        <w:t>–</w:t>
      </w:r>
      <w:r w:rsidR="004C25B6" w:rsidRPr="00A1486E">
        <w:rPr>
          <w:rFonts w:ascii="Times New Roman" w:hAnsi="Times New Roman"/>
          <w:sz w:val="24"/>
          <w:szCs w:val="24"/>
        </w:rPr>
        <w:t xml:space="preserve"> </w:t>
      </w:r>
      <w:r w:rsidR="008000D2" w:rsidRPr="00A1486E">
        <w:rPr>
          <w:rFonts w:ascii="Times New Roman" w:hAnsi="Times New Roman"/>
          <w:sz w:val="24"/>
          <w:szCs w:val="24"/>
        </w:rPr>
        <w:t>20</w:t>
      </w:r>
      <w:r w:rsidR="008B7757" w:rsidRPr="00A1486E">
        <w:rPr>
          <w:rFonts w:ascii="Times New Roman" w:hAnsi="Times New Roman"/>
          <w:sz w:val="24"/>
          <w:szCs w:val="24"/>
        </w:rPr>
        <w:t xml:space="preserve"> Eur</w:t>
      </w:r>
      <w:r w:rsidR="004C25B6" w:rsidRPr="00A1486E">
        <w:rPr>
          <w:rFonts w:ascii="Times New Roman" w:hAnsi="Times New Roman"/>
          <w:sz w:val="24"/>
          <w:szCs w:val="24"/>
        </w:rPr>
        <w:t xml:space="preserve"> per mėnesį.</w:t>
      </w:r>
    </w:p>
    <w:p w:rsidR="003238AD" w:rsidRPr="00A1486E" w:rsidRDefault="003238AD" w:rsidP="003238AD">
      <w:pPr>
        <w:spacing w:after="0" w:line="360" w:lineRule="auto"/>
        <w:ind w:firstLine="720"/>
        <w:jc w:val="both"/>
        <w:rPr>
          <w:rFonts w:ascii="Times New Roman" w:hAnsi="Times New Roman"/>
          <w:sz w:val="24"/>
          <w:szCs w:val="24"/>
        </w:rPr>
      </w:pPr>
      <w:r w:rsidRPr="00A1486E">
        <w:rPr>
          <w:rFonts w:ascii="Times New Roman" w:hAnsi="Times New Roman"/>
          <w:sz w:val="24"/>
          <w:szCs w:val="24"/>
        </w:rPr>
        <w:t xml:space="preserve">9. </w:t>
      </w:r>
      <w:r w:rsidR="00677553" w:rsidRPr="00A1486E">
        <w:rPr>
          <w:rFonts w:ascii="Times New Roman" w:hAnsi="Times New Roman"/>
          <w:sz w:val="24"/>
          <w:szCs w:val="24"/>
        </w:rPr>
        <w:t>Jeigu apskaičiuota lėšų suma</w:t>
      </w:r>
      <w:r w:rsidR="007D328A" w:rsidRPr="00A1486E">
        <w:rPr>
          <w:rFonts w:ascii="Times New Roman" w:hAnsi="Times New Roman"/>
          <w:sz w:val="24"/>
          <w:szCs w:val="24"/>
        </w:rPr>
        <w:t xml:space="preserve"> pagal nustatytą 8 punktą</w:t>
      </w:r>
      <w:r w:rsidR="00677553" w:rsidRPr="00A1486E">
        <w:rPr>
          <w:rFonts w:ascii="Times New Roman" w:hAnsi="Times New Roman"/>
          <w:sz w:val="24"/>
          <w:szCs w:val="24"/>
        </w:rPr>
        <w:t xml:space="preserve"> visiems </w:t>
      </w:r>
      <w:r w:rsidR="00ED3103" w:rsidRPr="00A1486E">
        <w:rPr>
          <w:rFonts w:ascii="Times New Roman" w:hAnsi="Times New Roman"/>
          <w:sz w:val="24"/>
          <w:szCs w:val="24"/>
        </w:rPr>
        <w:t xml:space="preserve">NVŠ </w:t>
      </w:r>
      <w:r w:rsidR="00677553" w:rsidRPr="00A1486E">
        <w:rPr>
          <w:rFonts w:ascii="Times New Roman" w:hAnsi="Times New Roman"/>
          <w:sz w:val="24"/>
          <w:szCs w:val="24"/>
        </w:rPr>
        <w:t>teikėjams bus didesnė nei iš viso Savivaldybėje gauta NVŠ lėšų suma, tai mažinama</w:t>
      </w:r>
      <w:r w:rsidR="00366C97" w:rsidRPr="00A1486E">
        <w:rPr>
          <w:rFonts w:ascii="Times New Roman" w:hAnsi="Times New Roman"/>
          <w:sz w:val="24"/>
          <w:szCs w:val="24"/>
        </w:rPr>
        <w:t>s</w:t>
      </w:r>
      <w:r w:rsidR="00715A81" w:rsidRPr="00A1486E">
        <w:rPr>
          <w:rFonts w:ascii="Times New Roman" w:hAnsi="Times New Roman"/>
          <w:sz w:val="24"/>
          <w:szCs w:val="24"/>
        </w:rPr>
        <w:t>:</w:t>
      </w:r>
    </w:p>
    <w:p w:rsidR="003238AD" w:rsidRPr="00A1486E" w:rsidRDefault="003238AD" w:rsidP="003238AD">
      <w:pPr>
        <w:spacing w:after="0" w:line="360" w:lineRule="auto"/>
        <w:ind w:firstLine="720"/>
        <w:jc w:val="both"/>
        <w:rPr>
          <w:rFonts w:ascii="Times New Roman" w:hAnsi="Times New Roman"/>
          <w:sz w:val="24"/>
          <w:szCs w:val="24"/>
        </w:rPr>
      </w:pPr>
      <w:r w:rsidRPr="00A1486E">
        <w:rPr>
          <w:rFonts w:ascii="Times New Roman" w:hAnsi="Times New Roman"/>
          <w:sz w:val="24"/>
          <w:szCs w:val="24"/>
        </w:rPr>
        <w:t xml:space="preserve">9.1. </w:t>
      </w:r>
      <w:r w:rsidR="008000D2" w:rsidRPr="00A1486E">
        <w:rPr>
          <w:rFonts w:ascii="Times New Roman" w:hAnsi="Times New Roman"/>
          <w:sz w:val="24"/>
          <w:szCs w:val="24"/>
        </w:rPr>
        <w:t xml:space="preserve">1–5 Eur </w:t>
      </w:r>
      <w:r w:rsidR="008B7757" w:rsidRPr="00A1486E">
        <w:rPr>
          <w:rFonts w:ascii="Times New Roman" w:hAnsi="Times New Roman"/>
          <w:sz w:val="24"/>
          <w:szCs w:val="24"/>
        </w:rPr>
        <w:t xml:space="preserve">finansavimo </w:t>
      </w:r>
      <w:r w:rsidR="00ED3103" w:rsidRPr="00A1486E">
        <w:rPr>
          <w:rFonts w:ascii="Times New Roman" w:hAnsi="Times New Roman"/>
          <w:sz w:val="24"/>
          <w:szCs w:val="24"/>
        </w:rPr>
        <w:t>prioritetą atitinkančioje NVŠ programoje dalyvaujančiam vaikui skiriama</w:t>
      </w:r>
      <w:r w:rsidR="00366C97" w:rsidRPr="00A1486E">
        <w:rPr>
          <w:rFonts w:ascii="Times New Roman" w:hAnsi="Times New Roman"/>
          <w:sz w:val="24"/>
          <w:szCs w:val="24"/>
        </w:rPr>
        <w:t>s lėšų dydis</w:t>
      </w:r>
      <w:r w:rsidRPr="00A1486E">
        <w:rPr>
          <w:rFonts w:ascii="Times New Roman" w:hAnsi="Times New Roman"/>
          <w:sz w:val="24"/>
          <w:szCs w:val="24"/>
        </w:rPr>
        <w:t>;</w:t>
      </w:r>
    </w:p>
    <w:p w:rsidR="00677553" w:rsidRPr="00A1486E" w:rsidRDefault="003238AD" w:rsidP="003238AD">
      <w:pPr>
        <w:spacing w:after="0" w:line="360" w:lineRule="auto"/>
        <w:ind w:firstLine="567"/>
        <w:jc w:val="both"/>
        <w:rPr>
          <w:rFonts w:ascii="Times New Roman" w:hAnsi="Times New Roman"/>
          <w:sz w:val="24"/>
          <w:szCs w:val="24"/>
        </w:rPr>
      </w:pPr>
      <w:r w:rsidRPr="00A1486E">
        <w:rPr>
          <w:rFonts w:ascii="Times New Roman" w:hAnsi="Times New Roman"/>
          <w:sz w:val="24"/>
          <w:szCs w:val="24"/>
        </w:rPr>
        <w:t xml:space="preserve"> 9.2. </w:t>
      </w:r>
      <w:r w:rsidR="00AA1E74" w:rsidRPr="00A1486E">
        <w:rPr>
          <w:rFonts w:ascii="Times New Roman" w:hAnsi="Times New Roman"/>
          <w:sz w:val="24"/>
          <w:szCs w:val="24"/>
        </w:rPr>
        <w:t xml:space="preserve">NVŠ </w:t>
      </w:r>
      <w:r w:rsidR="007D328A" w:rsidRPr="00A1486E">
        <w:rPr>
          <w:rFonts w:ascii="Times New Roman" w:hAnsi="Times New Roman"/>
          <w:sz w:val="24"/>
          <w:szCs w:val="24"/>
        </w:rPr>
        <w:t>pr</w:t>
      </w:r>
      <w:r w:rsidRPr="00A1486E">
        <w:rPr>
          <w:rFonts w:ascii="Times New Roman" w:hAnsi="Times New Roman"/>
          <w:sz w:val="24"/>
          <w:szCs w:val="24"/>
        </w:rPr>
        <w:t>ogramų vykdymo mėnesių skaičius;</w:t>
      </w:r>
    </w:p>
    <w:p w:rsidR="003238AD" w:rsidRPr="00A1486E" w:rsidRDefault="003238AD" w:rsidP="003238AD">
      <w:pPr>
        <w:spacing w:after="0" w:line="360" w:lineRule="auto"/>
        <w:ind w:firstLine="567"/>
        <w:jc w:val="both"/>
        <w:rPr>
          <w:rFonts w:ascii="Times New Roman" w:hAnsi="Times New Roman"/>
          <w:sz w:val="24"/>
          <w:szCs w:val="24"/>
        </w:rPr>
      </w:pPr>
      <w:r w:rsidRPr="00A1486E">
        <w:rPr>
          <w:rFonts w:ascii="Times New Roman" w:hAnsi="Times New Roman"/>
          <w:sz w:val="24"/>
          <w:szCs w:val="24"/>
        </w:rPr>
        <w:t xml:space="preserve"> 9.3. 1–5 Eur finansavimo prioritetą atitinkančioje NVŠ programoje dalyvaujančiam vaikui skiriamas lėšų dydis ir NVŠ programų vykdymo mėnesių skaičius.</w:t>
      </w:r>
    </w:p>
    <w:p w:rsidR="001C1D45" w:rsidRPr="00A1486E" w:rsidRDefault="008B7757" w:rsidP="001C1D45">
      <w:pPr>
        <w:spacing w:after="0" w:line="360" w:lineRule="auto"/>
        <w:ind w:firstLine="567"/>
        <w:jc w:val="both"/>
        <w:rPr>
          <w:rFonts w:ascii="Times New Roman" w:hAnsi="Times New Roman"/>
          <w:sz w:val="24"/>
          <w:szCs w:val="24"/>
        </w:rPr>
      </w:pPr>
      <w:r w:rsidRPr="00A1486E">
        <w:rPr>
          <w:rFonts w:ascii="Times New Roman" w:hAnsi="Times New Roman"/>
          <w:sz w:val="24"/>
          <w:szCs w:val="24"/>
          <w:lang w:val="en-US"/>
        </w:rPr>
        <w:t>10.</w:t>
      </w:r>
      <w:r w:rsidR="006F1CF8" w:rsidRPr="00A1486E">
        <w:rPr>
          <w:rFonts w:ascii="Times New Roman" w:hAnsi="Times New Roman"/>
          <w:sz w:val="24"/>
          <w:szCs w:val="24"/>
          <w:lang w:val="en-US"/>
        </w:rPr>
        <w:t xml:space="preserve"> </w:t>
      </w:r>
      <w:r w:rsidR="006F1CF8" w:rsidRPr="00A1486E">
        <w:rPr>
          <w:rFonts w:ascii="Times New Roman" w:hAnsi="Times New Roman"/>
          <w:sz w:val="24"/>
          <w:szCs w:val="24"/>
        </w:rPr>
        <w:t xml:space="preserve">Jei NVŠ lėšų yra mažiau nei vaikų, norinčių dalyvauti NVŠ programose, lėšos pirmiausiai skiriamos vaikams, turintiems specialiųjų ugdymosi poreikių, atsirandančių dėl įgimtų ar įgytų sutrikimų, nepalankių aplinkos veiksnių, taip pat mokiniams, gaunantiems socialinę paramą arba turintiems teisę į socialinę paramą. </w:t>
      </w:r>
    </w:p>
    <w:p w:rsidR="006F1CF8" w:rsidRPr="00A1486E" w:rsidRDefault="001C1D45" w:rsidP="001C1D45">
      <w:pPr>
        <w:spacing w:after="0" w:line="360" w:lineRule="auto"/>
        <w:ind w:firstLine="567"/>
        <w:jc w:val="both"/>
        <w:rPr>
          <w:rFonts w:ascii="Times New Roman" w:hAnsi="Times New Roman"/>
          <w:sz w:val="24"/>
          <w:szCs w:val="24"/>
        </w:rPr>
      </w:pPr>
      <w:r w:rsidRPr="00A1486E">
        <w:rPr>
          <w:rFonts w:ascii="Times New Roman" w:hAnsi="Times New Roman"/>
          <w:sz w:val="24"/>
          <w:szCs w:val="24"/>
        </w:rPr>
        <w:t>11</w:t>
      </w:r>
      <w:r w:rsidR="006F1CF8" w:rsidRPr="00A1486E">
        <w:rPr>
          <w:rFonts w:ascii="Times New Roman" w:hAnsi="Times New Roman"/>
          <w:sz w:val="24"/>
          <w:szCs w:val="24"/>
        </w:rPr>
        <w:t xml:space="preserve">. </w:t>
      </w:r>
      <w:r w:rsidR="00F00C14" w:rsidRPr="00A1486E">
        <w:rPr>
          <w:rFonts w:ascii="Times New Roman" w:hAnsi="Times New Roman"/>
          <w:sz w:val="24"/>
          <w:szCs w:val="24"/>
        </w:rPr>
        <w:t>NVŠ p</w:t>
      </w:r>
      <w:r w:rsidR="006F1CF8" w:rsidRPr="00A1486E">
        <w:rPr>
          <w:rFonts w:ascii="Times New Roman" w:hAnsi="Times New Roman"/>
          <w:sz w:val="24"/>
          <w:szCs w:val="24"/>
        </w:rPr>
        <w:t>rogramos veiklų vykdymo ir finansavimo mėnesių skaičių</w:t>
      </w:r>
      <w:r w:rsidRPr="00A1486E">
        <w:rPr>
          <w:rFonts w:ascii="Times New Roman" w:hAnsi="Times New Roman"/>
          <w:sz w:val="24"/>
          <w:szCs w:val="24"/>
        </w:rPr>
        <w:t>,</w:t>
      </w:r>
      <w:r w:rsidR="008B7757" w:rsidRPr="00A1486E">
        <w:rPr>
          <w:rFonts w:ascii="Times New Roman" w:hAnsi="Times New Roman"/>
          <w:sz w:val="24"/>
          <w:szCs w:val="24"/>
        </w:rPr>
        <w:t xml:space="preserve"> maksimalų vaikų skaičių programoje</w:t>
      </w:r>
      <w:r w:rsidR="00366C97" w:rsidRPr="00A1486E">
        <w:rPr>
          <w:rFonts w:ascii="Times New Roman" w:hAnsi="Times New Roman"/>
          <w:sz w:val="24"/>
          <w:szCs w:val="24"/>
        </w:rPr>
        <w:t>, NVŠ lėšų dydį vienam vaikui</w:t>
      </w:r>
      <w:r w:rsidR="008B7757" w:rsidRPr="00A1486E">
        <w:rPr>
          <w:rFonts w:ascii="Times New Roman" w:hAnsi="Times New Roman"/>
          <w:sz w:val="24"/>
          <w:szCs w:val="24"/>
        </w:rPr>
        <w:t xml:space="preserve"> </w:t>
      </w:r>
      <w:r w:rsidR="008C0505" w:rsidRPr="00A1486E">
        <w:rPr>
          <w:rFonts w:ascii="Times New Roman" w:hAnsi="Times New Roman"/>
          <w:sz w:val="24"/>
          <w:szCs w:val="24"/>
        </w:rPr>
        <w:t xml:space="preserve">per mėnesį </w:t>
      </w:r>
      <w:r w:rsidR="006F1CF8" w:rsidRPr="00A1486E">
        <w:rPr>
          <w:rFonts w:ascii="Times New Roman" w:hAnsi="Times New Roman"/>
          <w:sz w:val="24"/>
          <w:szCs w:val="24"/>
        </w:rPr>
        <w:t xml:space="preserve">nustato Savivaldybės administracijos direktorius, </w:t>
      </w:r>
      <w:r w:rsidR="00366C97" w:rsidRPr="00A1486E">
        <w:rPr>
          <w:rFonts w:ascii="Times New Roman" w:hAnsi="Times New Roman"/>
          <w:sz w:val="24"/>
          <w:szCs w:val="24"/>
        </w:rPr>
        <w:t xml:space="preserve"> </w:t>
      </w:r>
      <w:r w:rsidR="006F1CF8" w:rsidRPr="00A1486E">
        <w:rPr>
          <w:rFonts w:ascii="Times New Roman" w:hAnsi="Times New Roman"/>
          <w:sz w:val="24"/>
          <w:szCs w:val="24"/>
        </w:rPr>
        <w:t>atsižvelgdamas į Savivaldybei skirtą sumą.</w:t>
      </w:r>
    </w:p>
    <w:p w:rsidR="006F1CF8" w:rsidRPr="00A1486E" w:rsidRDefault="006F1CF8" w:rsidP="006F1CF8">
      <w:pPr>
        <w:spacing w:after="0" w:line="360" w:lineRule="auto"/>
        <w:rPr>
          <w:rFonts w:ascii="Times New Roman" w:hAnsi="Times New Roman"/>
          <w:sz w:val="24"/>
          <w:szCs w:val="24"/>
        </w:rPr>
      </w:pPr>
    </w:p>
    <w:p w:rsidR="006F1CF8" w:rsidRPr="003F38E3" w:rsidRDefault="006F1CF8" w:rsidP="006F1CF8">
      <w:pPr>
        <w:spacing w:after="0" w:line="240" w:lineRule="auto"/>
        <w:jc w:val="center"/>
        <w:rPr>
          <w:rFonts w:ascii="Times New Roman" w:hAnsi="Times New Roman"/>
          <w:b/>
          <w:sz w:val="24"/>
          <w:szCs w:val="24"/>
        </w:rPr>
      </w:pPr>
      <w:r w:rsidRPr="003F38E3">
        <w:rPr>
          <w:rFonts w:ascii="Times New Roman" w:hAnsi="Times New Roman"/>
          <w:b/>
          <w:sz w:val="24"/>
          <w:szCs w:val="24"/>
        </w:rPr>
        <w:t>III SKYRIUS</w:t>
      </w:r>
    </w:p>
    <w:p w:rsidR="006F1CF8" w:rsidRPr="003F38E3" w:rsidRDefault="006F1CF8" w:rsidP="006F1CF8">
      <w:pPr>
        <w:spacing w:after="0" w:line="240" w:lineRule="auto"/>
        <w:jc w:val="center"/>
        <w:rPr>
          <w:rFonts w:ascii="Times New Roman" w:hAnsi="Times New Roman"/>
          <w:b/>
          <w:sz w:val="24"/>
          <w:szCs w:val="24"/>
        </w:rPr>
      </w:pPr>
      <w:r w:rsidRPr="003F38E3">
        <w:rPr>
          <w:rFonts w:ascii="Times New Roman" w:hAnsi="Times New Roman"/>
          <w:b/>
          <w:sz w:val="24"/>
          <w:szCs w:val="24"/>
        </w:rPr>
        <w:t>REIKALAVIMAI NVŠ TEIKĖJUI, NVŠ PROGRAMOMS IR NVŠ PROGRAMŲ VERTINIMAS</w:t>
      </w:r>
    </w:p>
    <w:p w:rsidR="00E9662B" w:rsidRDefault="00E9662B" w:rsidP="006F1CF8">
      <w:pPr>
        <w:spacing w:after="0" w:line="360" w:lineRule="auto"/>
        <w:ind w:firstLine="426"/>
        <w:jc w:val="both"/>
        <w:rPr>
          <w:rFonts w:ascii="Times New Roman" w:hAnsi="Times New Roman"/>
          <w:sz w:val="24"/>
          <w:szCs w:val="24"/>
          <w:lang w:val="en-US"/>
        </w:rPr>
      </w:pPr>
    </w:p>
    <w:p w:rsidR="006F1CF8" w:rsidRPr="003F38E3" w:rsidRDefault="006F1CF8" w:rsidP="006F1CF8">
      <w:pPr>
        <w:spacing w:after="0" w:line="360" w:lineRule="auto"/>
        <w:ind w:firstLine="426"/>
        <w:jc w:val="both"/>
        <w:rPr>
          <w:rFonts w:ascii="Times New Roman" w:hAnsi="Times New Roman"/>
          <w:sz w:val="24"/>
          <w:szCs w:val="24"/>
        </w:rPr>
      </w:pPr>
      <w:r w:rsidRPr="003F38E3">
        <w:rPr>
          <w:rFonts w:ascii="Times New Roman" w:hAnsi="Times New Roman"/>
          <w:sz w:val="24"/>
          <w:szCs w:val="24"/>
          <w:lang w:val="en-US"/>
        </w:rPr>
        <w:t xml:space="preserve">12. </w:t>
      </w:r>
      <w:proofErr w:type="spellStart"/>
      <w:r w:rsidRPr="003F38E3">
        <w:rPr>
          <w:rFonts w:ascii="Times New Roman" w:hAnsi="Times New Roman"/>
          <w:sz w:val="24"/>
          <w:szCs w:val="24"/>
          <w:lang w:val="en-US"/>
        </w:rPr>
        <w:t>Reikalavimai</w:t>
      </w:r>
      <w:proofErr w:type="spellEnd"/>
      <w:r w:rsidRPr="003F38E3">
        <w:rPr>
          <w:rFonts w:ascii="Times New Roman" w:hAnsi="Times New Roman"/>
          <w:sz w:val="24"/>
          <w:szCs w:val="24"/>
          <w:lang w:val="en-US"/>
        </w:rPr>
        <w:t xml:space="preserve"> NVŠ </w:t>
      </w:r>
      <w:proofErr w:type="spellStart"/>
      <w:r w:rsidRPr="003F38E3">
        <w:rPr>
          <w:rFonts w:ascii="Times New Roman" w:hAnsi="Times New Roman"/>
          <w:sz w:val="24"/>
          <w:szCs w:val="24"/>
          <w:lang w:val="en-US"/>
        </w:rPr>
        <w:t>lėšomis</w:t>
      </w:r>
      <w:proofErr w:type="spellEnd"/>
      <w:r w:rsidRPr="003F38E3">
        <w:rPr>
          <w:rFonts w:ascii="Times New Roman" w:hAnsi="Times New Roman"/>
          <w:sz w:val="24"/>
          <w:szCs w:val="24"/>
          <w:lang w:val="en-US"/>
        </w:rPr>
        <w:t xml:space="preserve"> NVŠ </w:t>
      </w:r>
      <w:proofErr w:type="spellStart"/>
      <w:r w:rsidRPr="003F38E3">
        <w:rPr>
          <w:rFonts w:ascii="Times New Roman" w:hAnsi="Times New Roman"/>
          <w:sz w:val="24"/>
          <w:szCs w:val="24"/>
          <w:lang w:val="en-US"/>
        </w:rPr>
        <w:t>programas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įgyvendinantiems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teikėjams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nurodyti</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Neformaliojo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vaikų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švietimo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lėšų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skyrimo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ir</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naudojimo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tvarkos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aprašo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patvirtinto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Lietuvos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Respublikos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švietimo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mokslo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ir</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sporto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ministro</w:t>
      </w:r>
      <w:proofErr w:type="spellEnd"/>
      <w:r w:rsidRPr="003F38E3">
        <w:rPr>
          <w:rFonts w:ascii="Times New Roman" w:hAnsi="Times New Roman"/>
          <w:sz w:val="24"/>
          <w:szCs w:val="24"/>
          <w:lang w:val="en-US"/>
        </w:rPr>
        <w:t xml:space="preserve"> 2018 m. </w:t>
      </w:r>
      <w:proofErr w:type="spellStart"/>
      <w:r w:rsidRPr="003F38E3">
        <w:rPr>
          <w:rFonts w:ascii="Times New Roman" w:hAnsi="Times New Roman"/>
          <w:sz w:val="24"/>
          <w:szCs w:val="24"/>
          <w:lang w:val="en-US"/>
        </w:rPr>
        <w:t>rugsėjo</w:t>
      </w:r>
      <w:proofErr w:type="spellEnd"/>
      <w:r w:rsidRPr="003F38E3">
        <w:rPr>
          <w:rFonts w:ascii="Times New Roman" w:hAnsi="Times New Roman"/>
          <w:sz w:val="24"/>
          <w:szCs w:val="24"/>
          <w:lang w:val="en-US"/>
        </w:rPr>
        <w:t xml:space="preserve"> 12 d. </w:t>
      </w:r>
      <w:proofErr w:type="spellStart"/>
      <w:r w:rsidRPr="003F38E3">
        <w:rPr>
          <w:rFonts w:ascii="Times New Roman" w:hAnsi="Times New Roman"/>
          <w:sz w:val="24"/>
          <w:szCs w:val="24"/>
          <w:lang w:val="en-US"/>
        </w:rPr>
        <w:t>įsakymu</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Nr</w:t>
      </w:r>
      <w:proofErr w:type="spellEnd"/>
      <w:r w:rsidRPr="003F38E3">
        <w:rPr>
          <w:rFonts w:ascii="Times New Roman" w:hAnsi="Times New Roman"/>
          <w:sz w:val="24"/>
          <w:szCs w:val="24"/>
          <w:lang w:val="en-US"/>
        </w:rPr>
        <w:t>. V–758 „</w:t>
      </w:r>
      <w:proofErr w:type="spellStart"/>
      <w:r w:rsidRPr="003F38E3">
        <w:rPr>
          <w:rFonts w:ascii="Times New Roman" w:hAnsi="Times New Roman"/>
          <w:sz w:val="24"/>
          <w:szCs w:val="24"/>
          <w:lang w:val="en-US"/>
        </w:rPr>
        <w:t>Dėl</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Neformaliojo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vaikų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švietimo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lėšų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skyrimo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ir</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panaudojimo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tvarkos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aprašo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patvirtinimo</w:t>
      </w:r>
      <w:proofErr w:type="spellEnd"/>
      <w:r w:rsidRPr="003F38E3">
        <w:rPr>
          <w:rFonts w:ascii="Times New Roman" w:hAnsi="Times New Roman"/>
          <w:sz w:val="24"/>
          <w:szCs w:val="24"/>
          <w:lang w:val="en-US"/>
        </w:rPr>
        <w:t>“ (</w:t>
      </w:r>
      <w:proofErr w:type="spellStart"/>
      <w:r w:rsidRPr="003F38E3">
        <w:rPr>
          <w:rFonts w:ascii="Times New Roman" w:hAnsi="Times New Roman"/>
          <w:sz w:val="24"/>
          <w:szCs w:val="24"/>
          <w:lang w:val="en-US"/>
        </w:rPr>
        <w:t>tol</w:t>
      </w:r>
      <w:r w:rsidR="00E55E5F">
        <w:rPr>
          <w:rFonts w:ascii="Times New Roman" w:hAnsi="Times New Roman"/>
          <w:sz w:val="24"/>
          <w:szCs w:val="24"/>
          <w:lang w:val="en-US"/>
        </w:rPr>
        <w:t>iau</w:t>
      </w:r>
      <w:proofErr w:type="spellEnd"/>
      <w:r w:rsidR="00E55E5F">
        <w:rPr>
          <w:rFonts w:ascii="Times New Roman" w:hAnsi="Times New Roman"/>
          <w:sz w:val="24"/>
          <w:szCs w:val="24"/>
          <w:lang w:val="en-US"/>
        </w:rPr>
        <w:t xml:space="preserve"> – </w:t>
      </w:r>
      <w:proofErr w:type="spellStart"/>
      <w:r w:rsidR="00E55E5F">
        <w:rPr>
          <w:rFonts w:ascii="Times New Roman" w:hAnsi="Times New Roman"/>
          <w:sz w:val="24"/>
          <w:szCs w:val="24"/>
          <w:lang w:val="en-US"/>
        </w:rPr>
        <w:t>Aprašas</w:t>
      </w:r>
      <w:proofErr w:type="spellEnd"/>
      <w:r w:rsidR="00E55E5F">
        <w:rPr>
          <w:rFonts w:ascii="Times New Roman" w:hAnsi="Times New Roman"/>
          <w:sz w:val="24"/>
          <w:szCs w:val="24"/>
          <w:lang w:val="en-US"/>
        </w:rPr>
        <w:t xml:space="preserve">) 13–15 </w:t>
      </w:r>
      <w:proofErr w:type="spellStart"/>
      <w:r w:rsidR="00E55E5F">
        <w:rPr>
          <w:rFonts w:ascii="Times New Roman" w:hAnsi="Times New Roman"/>
          <w:sz w:val="24"/>
          <w:szCs w:val="24"/>
          <w:lang w:val="en-US"/>
        </w:rPr>
        <w:t>punktuose</w:t>
      </w:r>
      <w:proofErr w:type="spellEnd"/>
      <w:r w:rsidR="00E55E5F">
        <w:rPr>
          <w:rFonts w:ascii="Times New Roman" w:hAnsi="Times New Roman"/>
          <w:sz w:val="24"/>
          <w:szCs w:val="24"/>
          <w:lang w:val="en-US"/>
        </w:rPr>
        <w:t>.</w:t>
      </w:r>
    </w:p>
    <w:p w:rsidR="006F1CF8" w:rsidRPr="003F38E3" w:rsidRDefault="006F1CF8" w:rsidP="006F1CF8">
      <w:pPr>
        <w:tabs>
          <w:tab w:val="left" w:pos="851"/>
        </w:tabs>
        <w:spacing w:after="0" w:line="360" w:lineRule="auto"/>
        <w:ind w:firstLine="426"/>
        <w:jc w:val="both"/>
        <w:rPr>
          <w:rFonts w:ascii="Times New Roman" w:hAnsi="Times New Roman"/>
          <w:sz w:val="24"/>
          <w:szCs w:val="24"/>
        </w:rPr>
      </w:pPr>
      <w:r w:rsidRPr="003F38E3">
        <w:rPr>
          <w:rFonts w:ascii="Times New Roman" w:hAnsi="Times New Roman"/>
          <w:sz w:val="24"/>
          <w:szCs w:val="24"/>
        </w:rPr>
        <w:t xml:space="preserve">13. NVŠ teikėjas turi pateikti vietos, kurioje įgyvendinama NVŠ programa, naudojimosi turtu teisėtumą patvirtinančių dokumentų kopijas. </w:t>
      </w:r>
    </w:p>
    <w:p w:rsidR="006F1CF8" w:rsidRPr="003F38E3" w:rsidRDefault="006F1CF8" w:rsidP="006F1CF8">
      <w:pPr>
        <w:tabs>
          <w:tab w:val="left" w:pos="851"/>
        </w:tabs>
        <w:spacing w:after="0" w:line="360" w:lineRule="auto"/>
        <w:ind w:firstLine="426"/>
        <w:jc w:val="both"/>
        <w:rPr>
          <w:rFonts w:ascii="Times New Roman" w:hAnsi="Times New Roman"/>
          <w:sz w:val="24"/>
          <w:szCs w:val="24"/>
        </w:rPr>
      </w:pPr>
      <w:r w:rsidRPr="003F38E3">
        <w:rPr>
          <w:rFonts w:ascii="Times New Roman" w:hAnsi="Times New Roman"/>
          <w:sz w:val="24"/>
          <w:szCs w:val="24"/>
        </w:rPr>
        <w:t xml:space="preserve">14. Maksimalus vaikų skaičius NVŠ programos įgyvendinimo grupėje – 25 (dvidešimt penki). </w:t>
      </w:r>
    </w:p>
    <w:p w:rsidR="006F1CF8" w:rsidRPr="00C75CB7" w:rsidRDefault="006F1CF8" w:rsidP="006F1CF8">
      <w:pPr>
        <w:tabs>
          <w:tab w:val="left" w:pos="851"/>
        </w:tabs>
        <w:spacing w:after="0" w:line="360" w:lineRule="auto"/>
        <w:ind w:firstLine="434"/>
        <w:jc w:val="both"/>
        <w:rPr>
          <w:rFonts w:ascii="Times New Roman" w:hAnsi="Times New Roman"/>
          <w:sz w:val="24"/>
          <w:szCs w:val="24"/>
        </w:rPr>
      </w:pPr>
      <w:r w:rsidRPr="00C75CB7">
        <w:rPr>
          <w:rFonts w:ascii="Times New Roman" w:hAnsi="Times New Roman"/>
          <w:sz w:val="24"/>
          <w:szCs w:val="24"/>
        </w:rPr>
        <w:t xml:space="preserve">15. Reikalavimai NVŠ programoms ir registravimas nustatytas Aprašo 16–18 punktuose. </w:t>
      </w:r>
    </w:p>
    <w:p w:rsidR="006F1CF8" w:rsidRPr="003F38E3" w:rsidRDefault="006F1CF8" w:rsidP="006F1CF8">
      <w:pPr>
        <w:tabs>
          <w:tab w:val="left" w:pos="993"/>
        </w:tabs>
        <w:spacing w:after="0" w:line="360" w:lineRule="auto"/>
        <w:ind w:firstLine="434"/>
        <w:jc w:val="both"/>
        <w:rPr>
          <w:rFonts w:ascii="Times New Roman" w:eastAsia="MS Mincho" w:hAnsi="Times New Roman"/>
          <w:sz w:val="24"/>
          <w:szCs w:val="24"/>
        </w:rPr>
      </w:pPr>
      <w:r w:rsidRPr="003F38E3">
        <w:rPr>
          <w:rFonts w:ascii="Times New Roman" w:hAnsi="Times New Roman"/>
          <w:sz w:val="24"/>
          <w:szCs w:val="24"/>
        </w:rPr>
        <w:lastRenderedPageBreak/>
        <w:t xml:space="preserve">16. </w:t>
      </w:r>
      <w:r w:rsidRPr="003F38E3">
        <w:rPr>
          <w:rFonts w:ascii="Times New Roman" w:eastAsia="MS Mincho" w:hAnsi="Times New Roman"/>
          <w:sz w:val="24"/>
          <w:szCs w:val="24"/>
        </w:rPr>
        <w:t>NVŠ programos rengiamos ne mažiau kaip 3 (trims) mėnesiams.</w:t>
      </w:r>
    </w:p>
    <w:p w:rsidR="006F1CF8" w:rsidRPr="003F38E3" w:rsidRDefault="006F1CF8" w:rsidP="006F1CF8">
      <w:pPr>
        <w:tabs>
          <w:tab w:val="left" w:pos="993"/>
        </w:tabs>
        <w:spacing w:after="0" w:line="360" w:lineRule="auto"/>
        <w:ind w:firstLine="496"/>
        <w:jc w:val="both"/>
        <w:rPr>
          <w:rFonts w:ascii="Times New Roman" w:eastAsia="MS Mincho" w:hAnsi="Times New Roman"/>
          <w:strike/>
          <w:sz w:val="24"/>
          <w:szCs w:val="24"/>
        </w:rPr>
      </w:pPr>
      <w:r w:rsidRPr="003F38E3">
        <w:rPr>
          <w:rFonts w:ascii="Times New Roman" w:eastAsia="MS Mincho" w:hAnsi="Times New Roman"/>
          <w:sz w:val="24"/>
          <w:szCs w:val="24"/>
        </w:rPr>
        <w:t>17. NVŠ teikėjas Savivaldybei teikia užpildytą NVŠ programos atitikties reikalavimams paraiškos formą (Aprašo 1 priedas). NVŠ teikėjas gali teikti kelias programas, vienai programai pildoma viena paraiškos forma.</w:t>
      </w:r>
    </w:p>
    <w:p w:rsidR="006F1CF8" w:rsidRPr="003F38E3" w:rsidRDefault="006F1CF8" w:rsidP="006F1CF8">
      <w:pPr>
        <w:tabs>
          <w:tab w:val="left" w:pos="426"/>
          <w:tab w:val="left" w:pos="851"/>
        </w:tabs>
        <w:spacing w:after="0" w:line="360" w:lineRule="auto"/>
        <w:ind w:firstLine="558"/>
        <w:jc w:val="both"/>
        <w:rPr>
          <w:rFonts w:ascii="Times New Roman" w:hAnsi="Times New Roman"/>
          <w:b/>
          <w:sz w:val="24"/>
          <w:szCs w:val="24"/>
        </w:rPr>
      </w:pPr>
      <w:r w:rsidRPr="003F38E3">
        <w:rPr>
          <w:rFonts w:ascii="Times New Roman" w:eastAsia="MS Mincho" w:hAnsi="Times New Roman"/>
          <w:sz w:val="24"/>
          <w:szCs w:val="24"/>
        </w:rPr>
        <w:t xml:space="preserve">18. </w:t>
      </w:r>
      <w:r w:rsidRPr="003F38E3">
        <w:rPr>
          <w:rFonts w:ascii="Times New Roman" w:hAnsi="Times New Roman"/>
          <w:sz w:val="24"/>
          <w:szCs w:val="24"/>
        </w:rPr>
        <w:t>NVŠ programoms vertinti Savivaldybės administracijos direktoriaus įsakymu sudaroma NVŠ programų vertinimo komisija (toliau – Komisija). Komisija sudaroma iš įvairių institucijų atstovų, nepriklausomų vertintojų, turinčių patirties NVŠ srityje. Komisija vadovaujasi Savivaldybės administracijos direktoriaus patvirtintais Komisijos veiklos nuostatais.</w:t>
      </w:r>
    </w:p>
    <w:p w:rsidR="006F1CF8" w:rsidRPr="003F38E3" w:rsidRDefault="006F1CF8" w:rsidP="006F1CF8">
      <w:pPr>
        <w:spacing w:after="0" w:line="360" w:lineRule="auto"/>
        <w:ind w:firstLine="620"/>
        <w:jc w:val="both"/>
        <w:rPr>
          <w:rFonts w:ascii="Times New Roman" w:hAnsi="Times New Roman"/>
          <w:sz w:val="24"/>
          <w:szCs w:val="24"/>
        </w:rPr>
      </w:pPr>
      <w:r w:rsidRPr="003F38E3">
        <w:rPr>
          <w:rFonts w:ascii="Times New Roman" w:hAnsi="Times New Roman"/>
          <w:sz w:val="24"/>
          <w:szCs w:val="24"/>
        </w:rPr>
        <w:t xml:space="preserve">19. Komisija atlieka NVŠ programos vertinimą pagal NVŠ programos vertinimo kriterijaus rodiklius, nurodytus Aprašo 2 priede. Atsižvelgiant į kriterijaus rodiklį „1.1. Prioritetai“ yra nustatomas lėšų dydis (Tvarkos 7.1 papunktis). </w:t>
      </w:r>
      <w:r w:rsidRPr="003F38E3">
        <w:rPr>
          <w:rFonts w:ascii="Times New Roman" w:hAnsi="Times New Roman"/>
          <w:bCs/>
          <w:sz w:val="24"/>
          <w:szCs w:val="24"/>
        </w:rPr>
        <w:t xml:space="preserve">NVŠ programos atitiktis reikalavimams patvirtinama, jeigu Aprašo 2 priede numatyti vertinimo kriterijaus rodikliai (išskyrus 1.1) </w:t>
      </w:r>
      <w:r w:rsidRPr="003F38E3">
        <w:rPr>
          <w:rFonts w:ascii="Times New Roman" w:hAnsi="Times New Roman"/>
          <w:sz w:val="24"/>
          <w:szCs w:val="24"/>
        </w:rPr>
        <w:t>– 1.2, 2.3, 3, 6.1, 6.2, 6.3 – įvertinami „taip“, kiti – „taip“ ir/arba „iš dalies“.</w:t>
      </w:r>
    </w:p>
    <w:p w:rsidR="006F1CF8" w:rsidRPr="003F38E3" w:rsidRDefault="006F1CF8" w:rsidP="006F1CF8">
      <w:pPr>
        <w:spacing w:after="0" w:line="360" w:lineRule="auto"/>
        <w:ind w:firstLine="620"/>
        <w:jc w:val="both"/>
        <w:rPr>
          <w:rFonts w:ascii="Times New Roman" w:hAnsi="Times New Roman"/>
          <w:i/>
          <w:sz w:val="24"/>
          <w:szCs w:val="24"/>
        </w:rPr>
      </w:pPr>
      <w:r w:rsidRPr="003F38E3">
        <w:rPr>
          <w:rFonts w:ascii="Times New Roman" w:hAnsi="Times New Roman"/>
          <w:sz w:val="24"/>
          <w:szCs w:val="24"/>
        </w:rPr>
        <w:t xml:space="preserve">20. Komisija NVŠ programų vertinimą atlieka gruodžio–sausio </w:t>
      </w:r>
      <w:r w:rsidR="00715A81" w:rsidRPr="003F38E3">
        <w:rPr>
          <w:rFonts w:ascii="Times New Roman" w:hAnsi="Times New Roman"/>
          <w:sz w:val="24"/>
          <w:szCs w:val="24"/>
        </w:rPr>
        <w:t xml:space="preserve">ir/arba rugpjūčio–rugsėjo </w:t>
      </w:r>
      <w:r w:rsidRPr="003F38E3">
        <w:rPr>
          <w:rFonts w:ascii="Times New Roman" w:hAnsi="Times New Roman"/>
          <w:sz w:val="24"/>
          <w:szCs w:val="24"/>
        </w:rPr>
        <w:t>mėnesiais</w:t>
      </w:r>
      <w:r w:rsidR="00A1486E">
        <w:rPr>
          <w:rFonts w:ascii="Times New Roman" w:hAnsi="Times New Roman"/>
          <w:sz w:val="24"/>
          <w:szCs w:val="24"/>
        </w:rPr>
        <w:t xml:space="preserve"> (atsižvelgiant į turimas Savivaldybės lėšas)</w:t>
      </w:r>
      <w:r w:rsidRPr="003F38E3">
        <w:rPr>
          <w:rFonts w:ascii="Times New Roman" w:hAnsi="Times New Roman"/>
          <w:sz w:val="24"/>
          <w:szCs w:val="24"/>
        </w:rPr>
        <w:t xml:space="preserve">. </w:t>
      </w:r>
    </w:p>
    <w:p w:rsidR="006F1CF8" w:rsidRPr="003F38E3" w:rsidRDefault="006F1CF8" w:rsidP="006F1CF8">
      <w:pPr>
        <w:tabs>
          <w:tab w:val="left" w:pos="426"/>
          <w:tab w:val="left" w:pos="851"/>
        </w:tabs>
        <w:spacing w:after="0" w:line="360" w:lineRule="auto"/>
        <w:ind w:firstLine="620"/>
        <w:jc w:val="both"/>
        <w:rPr>
          <w:rFonts w:ascii="Times New Roman" w:hAnsi="Times New Roman"/>
          <w:sz w:val="24"/>
          <w:szCs w:val="24"/>
        </w:rPr>
      </w:pPr>
      <w:r w:rsidRPr="003F38E3">
        <w:rPr>
          <w:rFonts w:ascii="Times New Roman" w:hAnsi="Times New Roman"/>
          <w:sz w:val="24"/>
          <w:szCs w:val="24"/>
        </w:rPr>
        <w:t>21. Savivaldybės administracijos direktorius, atsižvelgdamas į Komisijos siūlymą, priima sprendimą dėl programos atitikimo reikalavimams (akreditacijos) ir NVŠ programos atitikties pratęsimo bei galiojimo (akreditacijos) trukmės.</w:t>
      </w:r>
    </w:p>
    <w:p w:rsidR="006F1CF8" w:rsidRPr="00C75CB7" w:rsidRDefault="006F1CF8" w:rsidP="006F1CF8">
      <w:pPr>
        <w:tabs>
          <w:tab w:val="left" w:pos="426"/>
          <w:tab w:val="left" w:pos="851"/>
        </w:tabs>
        <w:spacing w:after="0" w:line="360" w:lineRule="auto"/>
        <w:ind w:firstLine="620"/>
        <w:jc w:val="both"/>
        <w:rPr>
          <w:rFonts w:ascii="Times New Roman" w:hAnsi="Times New Roman"/>
          <w:sz w:val="24"/>
          <w:szCs w:val="24"/>
        </w:rPr>
      </w:pPr>
      <w:r w:rsidRPr="00C75CB7">
        <w:rPr>
          <w:rFonts w:ascii="Times New Roman" w:hAnsi="Times New Roman"/>
          <w:sz w:val="24"/>
          <w:szCs w:val="24"/>
        </w:rPr>
        <w:t>22. Apie NVŠ programos atitikimą reikalavimams pažymima NŠPR Apraše nustatyta tvarka.</w:t>
      </w:r>
    </w:p>
    <w:p w:rsidR="006F1CF8" w:rsidRDefault="006F1CF8" w:rsidP="006F1CF8">
      <w:pPr>
        <w:tabs>
          <w:tab w:val="left" w:pos="426"/>
          <w:tab w:val="left" w:pos="851"/>
        </w:tabs>
        <w:spacing w:after="0" w:line="360" w:lineRule="auto"/>
        <w:ind w:firstLine="620"/>
        <w:jc w:val="both"/>
        <w:rPr>
          <w:rFonts w:ascii="Times New Roman" w:hAnsi="Times New Roman"/>
          <w:sz w:val="24"/>
          <w:szCs w:val="24"/>
        </w:rPr>
      </w:pPr>
      <w:r w:rsidRPr="003F38E3">
        <w:rPr>
          <w:rFonts w:ascii="Times New Roman" w:hAnsi="Times New Roman"/>
          <w:sz w:val="24"/>
          <w:szCs w:val="24"/>
        </w:rPr>
        <w:t xml:space="preserve">23. NVŠ programos, atitinkančios reikalavimus, skelbiamos Savivaldybės interneto svetainėje </w:t>
      </w:r>
      <w:r w:rsidRPr="003F38E3">
        <w:rPr>
          <w:rFonts w:ascii="Times New Roman" w:hAnsi="Times New Roman"/>
          <w:sz w:val="24"/>
          <w:szCs w:val="24"/>
          <w:u w:val="single"/>
        </w:rPr>
        <w:t>www.anyksciai.lt</w:t>
      </w:r>
      <w:r w:rsidRPr="003F38E3">
        <w:rPr>
          <w:rFonts w:ascii="Times New Roman" w:hAnsi="Times New Roman"/>
          <w:sz w:val="24"/>
          <w:szCs w:val="24"/>
        </w:rPr>
        <w:t xml:space="preserve"> kartu su kvietimu vaikams (tėvams, globėjams, rūpintojams) registruotis į NVŠ programas.</w:t>
      </w:r>
    </w:p>
    <w:p w:rsidR="006F1CF8" w:rsidRPr="003F38E3" w:rsidRDefault="006F1CF8" w:rsidP="006F1CF8">
      <w:pPr>
        <w:spacing w:after="0" w:line="240" w:lineRule="auto"/>
        <w:jc w:val="center"/>
        <w:rPr>
          <w:rFonts w:ascii="Times New Roman" w:hAnsi="Times New Roman"/>
          <w:b/>
          <w:sz w:val="24"/>
          <w:szCs w:val="24"/>
          <w:lang w:eastAsia="lt-LT"/>
        </w:rPr>
      </w:pPr>
      <w:r w:rsidRPr="003F38E3">
        <w:rPr>
          <w:rFonts w:ascii="Times New Roman" w:hAnsi="Times New Roman"/>
          <w:b/>
          <w:sz w:val="24"/>
          <w:szCs w:val="24"/>
          <w:lang w:eastAsia="lt-LT"/>
        </w:rPr>
        <w:t>IV SKYRIUS</w:t>
      </w:r>
    </w:p>
    <w:p w:rsidR="006F1CF8" w:rsidRPr="003F38E3" w:rsidRDefault="006F1CF8" w:rsidP="006F1CF8">
      <w:pPr>
        <w:spacing w:after="0" w:line="240" w:lineRule="auto"/>
        <w:ind w:firstLine="62"/>
        <w:jc w:val="center"/>
        <w:rPr>
          <w:rFonts w:ascii="Times New Roman" w:hAnsi="Times New Roman"/>
          <w:b/>
          <w:sz w:val="24"/>
          <w:szCs w:val="24"/>
          <w:lang w:eastAsia="lt-LT"/>
        </w:rPr>
      </w:pPr>
      <w:r w:rsidRPr="003F38E3">
        <w:rPr>
          <w:rFonts w:ascii="Times New Roman" w:hAnsi="Times New Roman"/>
          <w:b/>
          <w:sz w:val="24"/>
          <w:szCs w:val="24"/>
          <w:lang w:eastAsia="lt-LT"/>
        </w:rPr>
        <w:t>NVŠ LĖŠAS GAUNANČIŲ VAIKŲ APSKAITA, LĖŠŲ PERVEDIMO TVARKA IR KOKYBĖS UŽTIKRINIMAS</w:t>
      </w:r>
    </w:p>
    <w:p w:rsidR="001F2313" w:rsidRDefault="001F2313" w:rsidP="006F1CF8">
      <w:pPr>
        <w:tabs>
          <w:tab w:val="left" w:pos="567"/>
          <w:tab w:val="left" w:pos="851"/>
        </w:tabs>
        <w:spacing w:after="0" w:line="360" w:lineRule="auto"/>
        <w:ind w:firstLine="620"/>
        <w:jc w:val="both"/>
        <w:rPr>
          <w:rFonts w:ascii="Times New Roman" w:hAnsi="Times New Roman"/>
          <w:sz w:val="24"/>
          <w:szCs w:val="24"/>
          <w:lang w:eastAsia="lt-LT"/>
        </w:rPr>
      </w:pPr>
    </w:p>
    <w:p w:rsidR="006F1CF8" w:rsidRPr="003F38E3" w:rsidRDefault="006F1CF8" w:rsidP="006F1CF8">
      <w:pPr>
        <w:tabs>
          <w:tab w:val="left" w:pos="567"/>
          <w:tab w:val="left" w:pos="851"/>
        </w:tabs>
        <w:spacing w:after="0" w:line="360" w:lineRule="auto"/>
        <w:ind w:firstLine="620"/>
        <w:jc w:val="both"/>
        <w:rPr>
          <w:rFonts w:ascii="Times New Roman" w:hAnsi="Times New Roman"/>
          <w:sz w:val="24"/>
          <w:szCs w:val="24"/>
          <w:lang w:eastAsia="lt-LT"/>
        </w:rPr>
      </w:pPr>
      <w:r w:rsidRPr="003F38E3">
        <w:rPr>
          <w:rFonts w:ascii="Times New Roman" w:hAnsi="Times New Roman"/>
          <w:sz w:val="24"/>
          <w:szCs w:val="24"/>
          <w:lang w:eastAsia="lt-LT"/>
        </w:rPr>
        <w:t>24. NVŠ teikėjas:</w:t>
      </w:r>
    </w:p>
    <w:p w:rsidR="006F1CF8" w:rsidRPr="00783C39" w:rsidRDefault="006F1CF8" w:rsidP="006F1CF8">
      <w:pPr>
        <w:tabs>
          <w:tab w:val="left" w:pos="567"/>
          <w:tab w:val="left" w:pos="851"/>
        </w:tabs>
        <w:spacing w:after="0" w:line="360" w:lineRule="auto"/>
        <w:ind w:firstLine="620"/>
        <w:jc w:val="both"/>
        <w:rPr>
          <w:rFonts w:ascii="Times New Roman" w:hAnsi="Times New Roman"/>
          <w:strike/>
          <w:sz w:val="24"/>
          <w:szCs w:val="24"/>
          <w:lang w:eastAsia="lt-LT"/>
        </w:rPr>
      </w:pPr>
      <w:r w:rsidRPr="003F38E3">
        <w:rPr>
          <w:rFonts w:ascii="Times New Roman" w:hAnsi="Times New Roman"/>
          <w:sz w:val="24"/>
          <w:szCs w:val="24"/>
          <w:lang w:eastAsia="lt-LT"/>
        </w:rPr>
        <w:t xml:space="preserve">24.1. sudaro NVŠ teikimo sutartis (toliau – </w:t>
      </w:r>
      <w:r w:rsidRPr="00783C39">
        <w:rPr>
          <w:rFonts w:ascii="Times New Roman" w:hAnsi="Times New Roman"/>
          <w:sz w:val="24"/>
          <w:szCs w:val="24"/>
          <w:lang w:eastAsia="lt-LT"/>
        </w:rPr>
        <w:t xml:space="preserve">Sutartis) (Aprašo 3 priedas) su vaiko tėvais (globėjais, rūpintojais) elektroniniu būdu užpildydamas Sutartį </w:t>
      </w:r>
      <w:r w:rsidRPr="00783C39">
        <w:rPr>
          <w:rFonts w:ascii="Times New Roman" w:hAnsi="Times New Roman"/>
          <w:color w:val="000000"/>
          <w:sz w:val="24"/>
          <w:szCs w:val="24"/>
          <w:lang w:eastAsia="lt-LT"/>
        </w:rPr>
        <w:t xml:space="preserve">Švietimo įstatymo nustatyta tvarka </w:t>
      </w:r>
      <w:r w:rsidRPr="00783C39">
        <w:rPr>
          <w:rFonts w:ascii="Times New Roman" w:hAnsi="Times New Roman"/>
          <w:sz w:val="24"/>
          <w:szCs w:val="24"/>
          <w:lang w:eastAsia="lt-LT"/>
        </w:rPr>
        <w:t>ir</w:t>
      </w:r>
      <w:r w:rsidRPr="00783C39">
        <w:rPr>
          <w:rFonts w:ascii="Times New Roman" w:hAnsi="Times New Roman"/>
          <w:color w:val="000000"/>
          <w:sz w:val="24"/>
          <w:szCs w:val="24"/>
          <w:lang w:eastAsia="lt-LT"/>
        </w:rPr>
        <w:t xml:space="preserve"> per </w:t>
      </w:r>
      <w:r w:rsidRPr="00783C39">
        <w:rPr>
          <w:rFonts w:ascii="Times New Roman" w:hAnsi="Times New Roman"/>
          <w:bCs/>
          <w:sz w:val="24"/>
          <w:szCs w:val="24"/>
          <w:lang w:eastAsia="lt-LT"/>
        </w:rPr>
        <w:t>5 darbo dienas</w:t>
      </w:r>
      <w:r w:rsidRPr="00783C39">
        <w:rPr>
          <w:rFonts w:ascii="Times New Roman" w:hAnsi="Times New Roman"/>
          <w:sz w:val="24"/>
          <w:szCs w:val="24"/>
          <w:lang w:eastAsia="lt-LT"/>
        </w:rPr>
        <w:t xml:space="preserve"> </w:t>
      </w:r>
      <w:r w:rsidRPr="00783C39">
        <w:rPr>
          <w:rFonts w:ascii="Times New Roman" w:hAnsi="Times New Roman"/>
          <w:color w:val="000000"/>
          <w:sz w:val="24"/>
          <w:szCs w:val="24"/>
          <w:lang w:eastAsia="lt-LT"/>
        </w:rPr>
        <w:t>nuo Sutarties pasirašymo registruoja vaikus Mokinių registre, pažymėdamas finansavimo NVŠ lėšomis požymį;</w:t>
      </w:r>
    </w:p>
    <w:p w:rsidR="006F1CF8" w:rsidRPr="00783C39" w:rsidRDefault="006F1CF8" w:rsidP="006F1CF8">
      <w:pPr>
        <w:overflowPunct w:val="0"/>
        <w:spacing w:after="0" w:line="360" w:lineRule="auto"/>
        <w:ind w:firstLine="567"/>
        <w:jc w:val="both"/>
        <w:textAlignment w:val="baseline"/>
        <w:rPr>
          <w:rFonts w:ascii="Times New Roman" w:hAnsi="Times New Roman"/>
          <w:bCs/>
          <w:sz w:val="24"/>
          <w:szCs w:val="24"/>
        </w:rPr>
      </w:pPr>
      <w:r w:rsidRPr="00783C39">
        <w:rPr>
          <w:rFonts w:ascii="Times New Roman" w:hAnsi="Times New Roman"/>
          <w:sz w:val="24"/>
          <w:szCs w:val="24"/>
          <w:lang w:eastAsia="lt-LT"/>
        </w:rPr>
        <w:t>24.2. S</w:t>
      </w:r>
      <w:r w:rsidRPr="00783C39">
        <w:rPr>
          <w:rFonts w:ascii="Times New Roman" w:hAnsi="Times New Roman"/>
          <w:bCs/>
          <w:sz w:val="24"/>
          <w:szCs w:val="24"/>
        </w:rPr>
        <w:t>utartis saugo, vadovaujantis Lietuvos Respublikos  dokumentų ir archyvų įstatymu, I</w:t>
      </w:r>
      <w:r w:rsidRPr="00783C39">
        <w:rPr>
          <w:rFonts w:ascii="Times New Roman" w:hAnsi="Times New Roman"/>
          <w:bCs/>
          <w:color w:val="000000"/>
          <w:sz w:val="24"/>
          <w:szCs w:val="24"/>
          <w:lang w:eastAsia="lt-LT"/>
        </w:rPr>
        <w:t xml:space="preserve">kimokyklinio, priešmokyklinio, bendrojo ugdymo, kito vaikų neformaliojo ugdymo švietimo programas vykdančių švietimo įstaigų veiklos dokumentų saugojimo terminų rodykle, patvirtinta  </w:t>
      </w:r>
      <w:r w:rsidRPr="00783C39">
        <w:rPr>
          <w:rFonts w:ascii="Times New Roman" w:hAnsi="Times New Roman"/>
          <w:bCs/>
          <w:color w:val="000000"/>
          <w:sz w:val="24"/>
          <w:szCs w:val="24"/>
          <w:lang w:eastAsia="lt-LT"/>
        </w:rPr>
        <w:lastRenderedPageBreak/>
        <w:t xml:space="preserve">Lietuvos Respublikos švietimo, mokslo ir sporto ministro </w:t>
      </w:r>
      <w:r w:rsidRPr="00783C39">
        <w:rPr>
          <w:rFonts w:ascii="Times New Roman" w:hAnsi="Times New Roman"/>
          <w:sz w:val="24"/>
          <w:szCs w:val="24"/>
          <w:lang w:eastAsia="lt-LT"/>
        </w:rPr>
        <w:t xml:space="preserve">2019 m. gruodžio 18 d. įsakymu Nr. V-1511 „Dėl </w:t>
      </w:r>
      <w:r w:rsidRPr="00783C39">
        <w:rPr>
          <w:rFonts w:ascii="Times New Roman" w:hAnsi="Times New Roman"/>
          <w:bCs/>
          <w:sz w:val="24"/>
          <w:szCs w:val="24"/>
        </w:rPr>
        <w:t>I</w:t>
      </w:r>
      <w:r w:rsidRPr="00783C39">
        <w:rPr>
          <w:rFonts w:ascii="Times New Roman" w:hAnsi="Times New Roman"/>
          <w:bCs/>
          <w:color w:val="000000"/>
          <w:sz w:val="24"/>
          <w:szCs w:val="24"/>
          <w:lang w:eastAsia="lt-LT"/>
        </w:rPr>
        <w:t>kimokyklinio, priešmokyklinio, bendrojo ugdymo, kito vaikų neformaliojo ugdymo švietimo programas vykdančių švietimo įstaigų veiklos dokumentų saugojimo terminų rodyklės patvirtinimo“</w:t>
      </w:r>
      <w:r w:rsidRPr="00783C39">
        <w:rPr>
          <w:rFonts w:ascii="Times New Roman" w:hAnsi="Times New Roman"/>
          <w:sz w:val="24"/>
          <w:szCs w:val="24"/>
          <w:lang w:eastAsia="lt-LT"/>
        </w:rPr>
        <w:t xml:space="preserve"> i</w:t>
      </w:r>
      <w:r w:rsidRPr="00783C39">
        <w:rPr>
          <w:rFonts w:ascii="Times New Roman" w:hAnsi="Times New Roman"/>
          <w:bCs/>
          <w:sz w:val="24"/>
          <w:szCs w:val="24"/>
        </w:rPr>
        <w:t>r</w:t>
      </w:r>
      <w:r w:rsidRPr="00783C39">
        <w:rPr>
          <w:rFonts w:ascii="Times New Roman" w:hAnsi="Times New Roman"/>
          <w:bCs/>
          <w:sz w:val="24"/>
          <w:szCs w:val="24"/>
          <w:shd w:val="clear" w:color="auto" w:fill="FFFFFF"/>
        </w:rPr>
        <w:t xml:space="preserve"> popierines arba elektronines Sutarčių kopijas teikia savivaldybei, kuri popierines Sutarčių kopijas suformuoja elektroniniu formatu ir visų sutarčių elektronines kopijas saugo švietimo portale emokykla.lt;</w:t>
      </w:r>
    </w:p>
    <w:p w:rsidR="006F1CF8" w:rsidRPr="00783C39" w:rsidRDefault="006F1CF8" w:rsidP="006F1CF8">
      <w:pPr>
        <w:overflowPunct w:val="0"/>
        <w:spacing w:after="0" w:line="360" w:lineRule="auto"/>
        <w:ind w:firstLine="567"/>
        <w:jc w:val="both"/>
        <w:textAlignment w:val="baseline"/>
        <w:rPr>
          <w:rFonts w:ascii="Times New Roman" w:hAnsi="Times New Roman"/>
          <w:sz w:val="24"/>
          <w:szCs w:val="24"/>
          <w:lang w:eastAsia="lt-LT"/>
        </w:rPr>
      </w:pPr>
      <w:r w:rsidRPr="00783C39">
        <w:rPr>
          <w:rFonts w:ascii="Times New Roman" w:hAnsi="Times New Roman"/>
          <w:sz w:val="24"/>
          <w:szCs w:val="24"/>
        </w:rPr>
        <w:t xml:space="preserve">24.3. iki NVŠ programos vykdymo pradžios NŠPR pažymi NVŠ programos vykdymo vietą </w:t>
      </w:r>
      <w:r w:rsidRPr="00783C39">
        <w:rPr>
          <w:rFonts w:ascii="Times New Roman" w:hAnsi="Times New Roman"/>
          <w:bCs/>
          <w:sz w:val="24"/>
          <w:szCs w:val="24"/>
        </w:rPr>
        <w:t>(nuotolinio ugdymo atveju – skaitmeninę ugdymo platformą)</w:t>
      </w:r>
      <w:r w:rsidRPr="00783C39">
        <w:rPr>
          <w:rFonts w:ascii="Times New Roman" w:hAnsi="Times New Roman"/>
          <w:sz w:val="24"/>
          <w:szCs w:val="24"/>
        </w:rPr>
        <w:t xml:space="preserve"> ir laiką </w:t>
      </w:r>
      <w:r w:rsidRPr="00783C39">
        <w:rPr>
          <w:rFonts w:ascii="Times New Roman" w:hAnsi="Times New Roman"/>
          <w:bCs/>
          <w:sz w:val="24"/>
          <w:szCs w:val="24"/>
        </w:rPr>
        <w:t>(pedagoginėmis valandomis)</w:t>
      </w:r>
      <w:r w:rsidRPr="00783C39">
        <w:rPr>
          <w:rFonts w:ascii="Times New Roman" w:hAnsi="Times New Roman"/>
          <w:sz w:val="24"/>
          <w:szCs w:val="24"/>
        </w:rPr>
        <w:t xml:space="preserve"> ir duomenis atnaujina pagal poreikį</w:t>
      </w:r>
      <w:r w:rsidRPr="00783C39">
        <w:rPr>
          <w:rFonts w:ascii="Times New Roman" w:hAnsi="Times New Roman"/>
          <w:sz w:val="24"/>
          <w:szCs w:val="24"/>
          <w:lang w:eastAsia="lt-LT"/>
        </w:rPr>
        <w:t>;</w:t>
      </w:r>
    </w:p>
    <w:p w:rsidR="006F1CF8" w:rsidRPr="00783C39" w:rsidRDefault="006F1CF8" w:rsidP="006F1CF8">
      <w:pPr>
        <w:overflowPunct w:val="0"/>
        <w:spacing w:after="0" w:line="360" w:lineRule="auto"/>
        <w:ind w:firstLine="567"/>
        <w:jc w:val="both"/>
        <w:textAlignment w:val="baseline"/>
        <w:rPr>
          <w:rFonts w:ascii="Times New Roman" w:hAnsi="Times New Roman"/>
          <w:sz w:val="24"/>
          <w:szCs w:val="24"/>
        </w:rPr>
      </w:pPr>
      <w:r w:rsidRPr="00783C39">
        <w:rPr>
          <w:rFonts w:ascii="Times New Roman" w:hAnsi="Times New Roman"/>
          <w:color w:val="000000"/>
          <w:sz w:val="24"/>
          <w:szCs w:val="24"/>
          <w:lang w:eastAsia="lt-LT"/>
        </w:rPr>
        <w:t xml:space="preserve">24.4. vaikams baigus programą ar nutraukus Sutartį, NVŠ teikėjas per </w:t>
      </w:r>
      <w:r w:rsidRPr="00783C39">
        <w:rPr>
          <w:rFonts w:ascii="Times New Roman" w:hAnsi="Times New Roman"/>
          <w:sz w:val="24"/>
          <w:szCs w:val="24"/>
          <w:lang w:eastAsia="lt-LT"/>
        </w:rPr>
        <w:t xml:space="preserve">3 darbo dienas </w:t>
      </w:r>
      <w:r w:rsidRPr="00783C39">
        <w:rPr>
          <w:rFonts w:ascii="Times New Roman" w:hAnsi="Times New Roman"/>
          <w:color w:val="000000"/>
          <w:sz w:val="24"/>
          <w:szCs w:val="24"/>
          <w:lang w:eastAsia="lt-LT"/>
        </w:rPr>
        <w:t>Mokinių registre pašalina įrašą</w:t>
      </w:r>
      <w:r w:rsidRPr="00783C39">
        <w:rPr>
          <w:rFonts w:ascii="Times New Roman" w:hAnsi="Times New Roman"/>
          <w:sz w:val="24"/>
          <w:szCs w:val="24"/>
          <w:lang w:eastAsia="lt-LT"/>
        </w:rPr>
        <w:t xml:space="preserve"> </w:t>
      </w:r>
      <w:r w:rsidRPr="00783C39">
        <w:rPr>
          <w:rFonts w:ascii="Times New Roman" w:hAnsi="Times New Roman"/>
          <w:color w:val="000000"/>
          <w:sz w:val="24"/>
          <w:szCs w:val="24"/>
          <w:lang w:eastAsia="lt-LT"/>
        </w:rPr>
        <w:t>apie vaiko dalyvavimą NVŠ lėšomis finansuojamoje programoje.</w:t>
      </w:r>
    </w:p>
    <w:p w:rsidR="006F1CF8" w:rsidRPr="003F38E3" w:rsidRDefault="006F1CF8" w:rsidP="006F1CF8">
      <w:pPr>
        <w:spacing w:after="0" w:line="360" w:lineRule="auto"/>
        <w:ind w:firstLine="567"/>
        <w:jc w:val="both"/>
        <w:rPr>
          <w:rFonts w:ascii="Times New Roman" w:hAnsi="Times New Roman"/>
          <w:sz w:val="24"/>
          <w:szCs w:val="24"/>
          <w:lang w:eastAsia="lt-LT"/>
        </w:rPr>
      </w:pPr>
      <w:r w:rsidRPr="003F38E3">
        <w:rPr>
          <w:rFonts w:ascii="Times New Roman" w:hAnsi="Times New Roman"/>
          <w:sz w:val="24"/>
          <w:szCs w:val="24"/>
        </w:rPr>
        <w:t xml:space="preserve">25. </w:t>
      </w:r>
      <w:proofErr w:type="spellStart"/>
      <w:r w:rsidRPr="003F38E3">
        <w:rPr>
          <w:rFonts w:ascii="Times New Roman" w:hAnsi="Times New Roman"/>
          <w:sz w:val="24"/>
          <w:szCs w:val="24"/>
          <w:lang w:val="en-US"/>
        </w:rPr>
        <w:t>Vaikas</w:t>
      </w:r>
      <w:proofErr w:type="spellEnd"/>
      <w:r w:rsidRPr="003F38E3">
        <w:rPr>
          <w:rFonts w:ascii="Times New Roman" w:hAnsi="Times New Roman"/>
          <w:sz w:val="24"/>
          <w:szCs w:val="24"/>
          <w:lang w:val="en-US"/>
        </w:rPr>
        <w:t xml:space="preserve">, per </w:t>
      </w:r>
      <w:proofErr w:type="spellStart"/>
      <w:r w:rsidRPr="003F38E3">
        <w:rPr>
          <w:rFonts w:ascii="Times New Roman" w:hAnsi="Times New Roman"/>
          <w:sz w:val="24"/>
          <w:szCs w:val="24"/>
          <w:lang w:val="en-US"/>
        </w:rPr>
        <w:t>mėnesį</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praleidęs</w:t>
      </w:r>
      <w:proofErr w:type="spellEnd"/>
      <w:r w:rsidRPr="003F38E3">
        <w:rPr>
          <w:rFonts w:ascii="Times New Roman" w:hAnsi="Times New Roman"/>
          <w:sz w:val="24"/>
          <w:szCs w:val="24"/>
          <w:lang w:val="en-US"/>
        </w:rPr>
        <w:t xml:space="preserve"> 75 proc. </w:t>
      </w:r>
      <w:proofErr w:type="spellStart"/>
      <w:r w:rsidRPr="003F38E3">
        <w:rPr>
          <w:rFonts w:ascii="Times New Roman" w:hAnsi="Times New Roman"/>
          <w:sz w:val="24"/>
          <w:szCs w:val="24"/>
          <w:lang w:val="en-US"/>
        </w:rPr>
        <w:t>ar</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daugiau</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užsiėmimų</w:t>
      </w:r>
      <w:proofErr w:type="spellEnd"/>
      <w:r w:rsidRPr="003F38E3">
        <w:rPr>
          <w:rFonts w:ascii="Times New Roman" w:hAnsi="Times New Roman"/>
          <w:sz w:val="24"/>
          <w:szCs w:val="24"/>
          <w:lang w:val="en-US"/>
        </w:rPr>
        <w:t xml:space="preserve">, ne </w:t>
      </w:r>
      <w:proofErr w:type="spellStart"/>
      <w:r w:rsidRPr="003F38E3">
        <w:rPr>
          <w:rFonts w:ascii="Times New Roman" w:hAnsi="Times New Roman"/>
          <w:sz w:val="24"/>
          <w:szCs w:val="24"/>
          <w:lang w:val="en-US"/>
        </w:rPr>
        <w:t>vėliau</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kaip</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priešpaskutinę</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mėnesio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darbo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dieną</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išbraukiamas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iš</w:t>
      </w:r>
      <w:proofErr w:type="spellEnd"/>
      <w:r w:rsidRPr="003F38E3">
        <w:rPr>
          <w:rFonts w:ascii="Times New Roman" w:hAnsi="Times New Roman"/>
          <w:sz w:val="24"/>
          <w:szCs w:val="24"/>
          <w:lang w:val="en-US"/>
        </w:rPr>
        <w:t xml:space="preserve"> NVŠ </w:t>
      </w:r>
      <w:proofErr w:type="spellStart"/>
      <w:r w:rsidRPr="003F38E3">
        <w:rPr>
          <w:rFonts w:ascii="Times New Roman" w:hAnsi="Times New Roman"/>
          <w:sz w:val="24"/>
          <w:szCs w:val="24"/>
          <w:lang w:val="en-US"/>
        </w:rPr>
        <w:t>programą</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lankančių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vaikų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sąrašų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ir</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išregistruojamas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iš</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Mokinių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registro</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išskyrus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tuos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atvejus</w:t>
      </w:r>
      <w:proofErr w:type="spellEnd"/>
      <w:r w:rsidRPr="003F38E3">
        <w:rPr>
          <w:rFonts w:ascii="Times New Roman" w:hAnsi="Times New Roman"/>
          <w:sz w:val="24"/>
          <w:szCs w:val="24"/>
          <w:lang w:val="en-US"/>
        </w:rPr>
        <w:t xml:space="preserve">, kai </w:t>
      </w:r>
      <w:proofErr w:type="spellStart"/>
      <w:r w:rsidRPr="003F38E3">
        <w:rPr>
          <w:rFonts w:ascii="Times New Roman" w:hAnsi="Times New Roman"/>
          <w:sz w:val="24"/>
          <w:szCs w:val="24"/>
          <w:lang w:val="en-US"/>
        </w:rPr>
        <w:t>tėvai</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globėjai</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rūpintojai</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raštu</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informuoja</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kad</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vaikas</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nelankė</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užsiėmimų</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dėl</w:t>
      </w:r>
      <w:proofErr w:type="spellEnd"/>
      <w:r w:rsidRPr="003F38E3">
        <w:rPr>
          <w:rFonts w:ascii="Times New Roman" w:hAnsi="Times New Roman"/>
          <w:sz w:val="24"/>
          <w:szCs w:val="24"/>
          <w:lang w:val="en-US"/>
        </w:rPr>
        <w:t xml:space="preserve"> </w:t>
      </w:r>
      <w:proofErr w:type="spellStart"/>
      <w:r w:rsidRPr="003F38E3">
        <w:rPr>
          <w:rFonts w:ascii="Times New Roman" w:hAnsi="Times New Roman"/>
          <w:sz w:val="24"/>
          <w:szCs w:val="24"/>
          <w:lang w:val="en-US"/>
        </w:rPr>
        <w:t>ligos</w:t>
      </w:r>
      <w:proofErr w:type="spellEnd"/>
      <w:r w:rsidRPr="003F38E3">
        <w:rPr>
          <w:rFonts w:ascii="Times New Roman" w:hAnsi="Times New Roman"/>
          <w:sz w:val="24"/>
          <w:szCs w:val="24"/>
          <w:lang w:val="en-US"/>
        </w:rPr>
        <w:t>.</w:t>
      </w:r>
    </w:p>
    <w:p w:rsidR="006F1CF8" w:rsidRPr="008D753F" w:rsidRDefault="006F1CF8" w:rsidP="006F1CF8">
      <w:pPr>
        <w:tabs>
          <w:tab w:val="left" w:pos="567"/>
          <w:tab w:val="left" w:pos="851"/>
        </w:tabs>
        <w:spacing w:after="0" w:line="360" w:lineRule="auto"/>
        <w:ind w:firstLine="496"/>
        <w:jc w:val="both"/>
        <w:rPr>
          <w:rFonts w:ascii="Times New Roman" w:hAnsi="Times New Roman"/>
          <w:sz w:val="24"/>
          <w:szCs w:val="24"/>
          <w:lang w:eastAsia="lt-LT"/>
        </w:rPr>
      </w:pPr>
      <w:r w:rsidRPr="003F38E3">
        <w:rPr>
          <w:rFonts w:ascii="Times New Roman" w:hAnsi="Times New Roman"/>
          <w:color w:val="000000"/>
          <w:sz w:val="24"/>
          <w:szCs w:val="24"/>
          <w:lang w:eastAsia="lt-LT"/>
        </w:rPr>
        <w:t>2</w:t>
      </w:r>
      <w:r w:rsidR="00783C39">
        <w:rPr>
          <w:rFonts w:ascii="Times New Roman" w:hAnsi="Times New Roman"/>
          <w:color w:val="000000"/>
          <w:sz w:val="24"/>
          <w:szCs w:val="24"/>
          <w:lang w:eastAsia="lt-LT"/>
        </w:rPr>
        <w:t>6</w:t>
      </w:r>
      <w:r w:rsidRPr="003F38E3">
        <w:rPr>
          <w:rFonts w:ascii="Times New Roman" w:hAnsi="Times New Roman"/>
          <w:color w:val="000000"/>
          <w:sz w:val="24"/>
          <w:szCs w:val="24"/>
          <w:lang w:eastAsia="lt-LT"/>
        </w:rPr>
        <w:t xml:space="preserve">. Savivaldybės administracijos </w:t>
      </w:r>
      <w:r w:rsidRPr="008D753F">
        <w:rPr>
          <w:rFonts w:ascii="Times New Roman" w:hAnsi="Times New Roman"/>
          <w:color w:val="000000"/>
          <w:sz w:val="24"/>
          <w:szCs w:val="24"/>
          <w:lang w:eastAsia="lt-LT"/>
        </w:rPr>
        <w:t xml:space="preserve">direktorius ir NVŠ teikėjas </w:t>
      </w:r>
      <w:r w:rsidRPr="008D753F">
        <w:rPr>
          <w:rFonts w:ascii="Times New Roman" w:hAnsi="Times New Roman"/>
          <w:sz w:val="24"/>
          <w:szCs w:val="24"/>
          <w:lang w:eastAsia="lt-LT"/>
        </w:rPr>
        <w:t xml:space="preserve">per </w:t>
      </w:r>
      <w:r w:rsidR="00945AC7" w:rsidRPr="008D753F">
        <w:rPr>
          <w:rFonts w:ascii="Times New Roman" w:hAnsi="Times New Roman"/>
          <w:sz w:val="24"/>
          <w:szCs w:val="24"/>
          <w:lang w:eastAsia="lt-LT"/>
        </w:rPr>
        <w:t>4</w:t>
      </w:r>
      <w:r w:rsidRPr="008D753F">
        <w:rPr>
          <w:rFonts w:ascii="Times New Roman" w:hAnsi="Times New Roman"/>
          <w:sz w:val="24"/>
          <w:szCs w:val="24"/>
          <w:lang w:eastAsia="lt-LT"/>
        </w:rPr>
        <w:t>0 (</w:t>
      </w:r>
      <w:r w:rsidR="00945AC7" w:rsidRPr="008D753F">
        <w:rPr>
          <w:rFonts w:ascii="Times New Roman" w:hAnsi="Times New Roman"/>
          <w:sz w:val="24"/>
          <w:szCs w:val="24"/>
          <w:lang w:eastAsia="lt-LT"/>
        </w:rPr>
        <w:t>keturiasd</w:t>
      </w:r>
      <w:r w:rsidRPr="008D753F">
        <w:rPr>
          <w:rFonts w:ascii="Times New Roman" w:hAnsi="Times New Roman"/>
          <w:sz w:val="24"/>
          <w:szCs w:val="24"/>
          <w:lang w:eastAsia="lt-LT"/>
        </w:rPr>
        <w:t xml:space="preserve">ešimt) darbo dienų nuo NVŠ programos akreditacijos pasirašo </w:t>
      </w:r>
      <w:r w:rsidR="00394238" w:rsidRPr="008D753F">
        <w:rPr>
          <w:rFonts w:ascii="Times New Roman" w:hAnsi="Times New Roman"/>
          <w:sz w:val="24"/>
          <w:szCs w:val="24"/>
        </w:rPr>
        <w:t xml:space="preserve">NVŠ lėšų skyrimo ir naudojimo </w:t>
      </w:r>
      <w:r w:rsidRPr="008D753F">
        <w:rPr>
          <w:rFonts w:ascii="Times New Roman" w:hAnsi="Times New Roman"/>
          <w:sz w:val="24"/>
          <w:szCs w:val="24"/>
          <w:lang w:eastAsia="lt-LT"/>
        </w:rPr>
        <w:t>sutartį (priedas).</w:t>
      </w:r>
    </w:p>
    <w:p w:rsidR="006F1CF8" w:rsidRPr="003F38E3" w:rsidRDefault="006F1CF8" w:rsidP="006F1CF8">
      <w:pPr>
        <w:tabs>
          <w:tab w:val="left" w:pos="284"/>
          <w:tab w:val="left" w:pos="426"/>
          <w:tab w:val="left" w:pos="851"/>
        </w:tabs>
        <w:spacing w:after="0" w:line="360" w:lineRule="auto"/>
        <w:ind w:firstLine="496"/>
        <w:jc w:val="both"/>
        <w:rPr>
          <w:rFonts w:ascii="Times New Roman" w:hAnsi="Times New Roman"/>
          <w:sz w:val="24"/>
          <w:szCs w:val="24"/>
        </w:rPr>
      </w:pPr>
      <w:r w:rsidRPr="008D753F">
        <w:rPr>
          <w:rFonts w:ascii="Times New Roman" w:hAnsi="Times New Roman"/>
          <w:sz w:val="24"/>
          <w:szCs w:val="24"/>
        </w:rPr>
        <w:t>2</w:t>
      </w:r>
      <w:r w:rsidR="00783C39" w:rsidRPr="008D753F">
        <w:rPr>
          <w:rFonts w:ascii="Times New Roman" w:hAnsi="Times New Roman"/>
          <w:sz w:val="24"/>
          <w:szCs w:val="24"/>
        </w:rPr>
        <w:t>7</w:t>
      </w:r>
      <w:r w:rsidRPr="008D753F">
        <w:rPr>
          <w:rFonts w:ascii="Times New Roman" w:hAnsi="Times New Roman"/>
          <w:sz w:val="24"/>
          <w:szCs w:val="24"/>
        </w:rPr>
        <w:t xml:space="preserve">. Lėšos pervedamos už praėjusį mėnesį per </w:t>
      </w:r>
      <w:r w:rsidR="00945AC7" w:rsidRPr="008D753F">
        <w:rPr>
          <w:rFonts w:ascii="Times New Roman" w:hAnsi="Times New Roman"/>
          <w:sz w:val="24"/>
          <w:szCs w:val="24"/>
        </w:rPr>
        <w:t>10</w:t>
      </w:r>
      <w:r w:rsidRPr="008D753F">
        <w:rPr>
          <w:rFonts w:ascii="Times New Roman" w:hAnsi="Times New Roman"/>
          <w:sz w:val="24"/>
          <w:szCs w:val="24"/>
        </w:rPr>
        <w:t xml:space="preserve"> (</w:t>
      </w:r>
      <w:r w:rsidR="00945AC7" w:rsidRPr="008D753F">
        <w:rPr>
          <w:rFonts w:ascii="Times New Roman" w:hAnsi="Times New Roman"/>
          <w:sz w:val="24"/>
          <w:szCs w:val="24"/>
        </w:rPr>
        <w:t>dešimt</w:t>
      </w:r>
      <w:r w:rsidRPr="008D753F">
        <w:rPr>
          <w:rFonts w:ascii="Times New Roman" w:hAnsi="Times New Roman"/>
          <w:sz w:val="24"/>
          <w:szCs w:val="24"/>
        </w:rPr>
        <w:t>) darbo dien</w:t>
      </w:r>
      <w:r w:rsidR="00945AC7" w:rsidRPr="008D753F">
        <w:rPr>
          <w:rFonts w:ascii="Times New Roman" w:hAnsi="Times New Roman"/>
          <w:sz w:val="24"/>
          <w:szCs w:val="24"/>
        </w:rPr>
        <w:t>ų</w:t>
      </w:r>
      <w:r w:rsidRPr="008D753F">
        <w:rPr>
          <w:rFonts w:ascii="Times New Roman" w:hAnsi="Times New Roman"/>
          <w:sz w:val="24"/>
          <w:szCs w:val="24"/>
        </w:rPr>
        <w:t xml:space="preserve"> (jei Savivaldybės administracija gavusi skirtas NVŠ tikslinio finansavimo</w:t>
      </w:r>
      <w:r w:rsidRPr="003F38E3">
        <w:rPr>
          <w:rFonts w:ascii="Times New Roman" w:hAnsi="Times New Roman"/>
          <w:sz w:val="24"/>
          <w:szCs w:val="24"/>
        </w:rPr>
        <w:t xml:space="preserve"> lėšas) į </w:t>
      </w:r>
      <w:r w:rsidR="00394238" w:rsidRPr="00CD5143">
        <w:rPr>
          <w:rFonts w:ascii="Times New Roman" w:hAnsi="Times New Roman"/>
          <w:sz w:val="24"/>
          <w:szCs w:val="24"/>
        </w:rPr>
        <w:t xml:space="preserve">NVŠ </w:t>
      </w:r>
      <w:r w:rsidR="00394238">
        <w:rPr>
          <w:rFonts w:ascii="Times New Roman" w:hAnsi="Times New Roman"/>
          <w:sz w:val="24"/>
          <w:szCs w:val="24"/>
        </w:rPr>
        <w:t xml:space="preserve">lėšų skyrimo ir naudojimo </w:t>
      </w:r>
      <w:r w:rsidRPr="003F38E3">
        <w:rPr>
          <w:rFonts w:ascii="Times New Roman" w:hAnsi="Times New Roman"/>
          <w:sz w:val="24"/>
          <w:szCs w:val="24"/>
        </w:rPr>
        <w:t>sutartyje NVŠ teikėjo nurodytą sąskaitą pagal pateiktą Prašymą dėl lėšų skyrimo, atsižvelgiant į NVŠ programas lankiusių vaikų skaičių (pagal pateiktą vaikų lankomumo žiniaraštį</w:t>
      </w:r>
      <w:r w:rsidRPr="00313B61">
        <w:rPr>
          <w:rFonts w:ascii="Times New Roman" w:hAnsi="Times New Roman"/>
          <w:sz w:val="24"/>
          <w:szCs w:val="24"/>
        </w:rPr>
        <w:t>)</w:t>
      </w:r>
      <w:r w:rsidR="00945AC7" w:rsidRPr="00313B61">
        <w:rPr>
          <w:rFonts w:ascii="Times New Roman" w:hAnsi="Times New Roman"/>
          <w:sz w:val="24"/>
          <w:szCs w:val="24"/>
        </w:rPr>
        <w:t>.</w:t>
      </w:r>
      <w:r w:rsidRPr="00313B61">
        <w:rPr>
          <w:rFonts w:ascii="Times New Roman" w:hAnsi="Times New Roman"/>
          <w:sz w:val="24"/>
          <w:szCs w:val="24"/>
        </w:rPr>
        <w:t xml:space="preserve"> </w:t>
      </w:r>
    </w:p>
    <w:p w:rsidR="006F1CF8" w:rsidRPr="003F38E3" w:rsidRDefault="006F1CF8" w:rsidP="006F1CF8">
      <w:pPr>
        <w:tabs>
          <w:tab w:val="left" w:pos="284"/>
          <w:tab w:val="left" w:pos="426"/>
          <w:tab w:val="left" w:pos="851"/>
        </w:tabs>
        <w:spacing w:after="0" w:line="360" w:lineRule="auto"/>
        <w:ind w:firstLine="434"/>
        <w:jc w:val="both"/>
        <w:rPr>
          <w:rFonts w:ascii="Times New Roman" w:hAnsi="Times New Roman"/>
          <w:sz w:val="24"/>
          <w:szCs w:val="24"/>
        </w:rPr>
      </w:pPr>
      <w:r w:rsidRPr="003F38E3">
        <w:rPr>
          <w:rFonts w:ascii="Times New Roman" w:hAnsi="Times New Roman"/>
          <w:sz w:val="24"/>
          <w:szCs w:val="24"/>
        </w:rPr>
        <w:t>2</w:t>
      </w:r>
      <w:r w:rsidR="00783C39">
        <w:rPr>
          <w:rFonts w:ascii="Times New Roman" w:hAnsi="Times New Roman"/>
          <w:sz w:val="24"/>
          <w:szCs w:val="24"/>
        </w:rPr>
        <w:t>8</w:t>
      </w:r>
      <w:r w:rsidRPr="003F38E3">
        <w:rPr>
          <w:rFonts w:ascii="Times New Roman" w:hAnsi="Times New Roman"/>
          <w:sz w:val="24"/>
          <w:szCs w:val="24"/>
        </w:rPr>
        <w:t>. NVŠ teikėjas užtikrina programos tikslų ir uždavinių įgyvendinimą,</w:t>
      </w:r>
      <w:r w:rsidRPr="003F38E3">
        <w:rPr>
          <w:rFonts w:ascii="Times New Roman" w:hAnsi="Times New Roman"/>
          <w:b/>
          <w:sz w:val="24"/>
          <w:szCs w:val="24"/>
        </w:rPr>
        <w:t xml:space="preserve"> </w:t>
      </w:r>
      <w:r w:rsidRPr="003F38E3">
        <w:rPr>
          <w:rFonts w:ascii="Times New Roman" w:hAnsi="Times New Roman"/>
          <w:sz w:val="24"/>
          <w:szCs w:val="24"/>
        </w:rPr>
        <w:t>atsako už</w:t>
      </w:r>
      <w:r w:rsidRPr="003F38E3">
        <w:rPr>
          <w:rFonts w:ascii="Times New Roman" w:hAnsi="Times New Roman"/>
          <w:b/>
          <w:sz w:val="24"/>
          <w:szCs w:val="24"/>
        </w:rPr>
        <w:t xml:space="preserve"> </w:t>
      </w:r>
      <w:r w:rsidRPr="003F38E3">
        <w:rPr>
          <w:rFonts w:ascii="Times New Roman" w:hAnsi="Times New Roman"/>
          <w:sz w:val="24"/>
          <w:szCs w:val="24"/>
        </w:rPr>
        <w:t>lėšų panaudojimą pagal tikslinę paskirtį, užsiėmimuose dalyvaujančių vaikų skaičių bei nepanaudotų lėšų grąžinimą į Savivaldybės sąskaitą.</w:t>
      </w:r>
    </w:p>
    <w:p w:rsidR="006F1CF8" w:rsidRPr="003F38E3" w:rsidRDefault="00783C39" w:rsidP="006F1CF8">
      <w:pPr>
        <w:tabs>
          <w:tab w:val="left" w:pos="426"/>
          <w:tab w:val="left" w:pos="851"/>
        </w:tabs>
        <w:spacing w:after="0" w:line="360" w:lineRule="auto"/>
        <w:ind w:firstLine="434"/>
        <w:jc w:val="both"/>
        <w:rPr>
          <w:rFonts w:ascii="Times New Roman" w:hAnsi="Times New Roman"/>
          <w:sz w:val="24"/>
          <w:szCs w:val="24"/>
        </w:rPr>
      </w:pPr>
      <w:r>
        <w:rPr>
          <w:rFonts w:ascii="Times New Roman" w:hAnsi="Times New Roman"/>
          <w:sz w:val="24"/>
          <w:szCs w:val="24"/>
        </w:rPr>
        <w:t>29</w:t>
      </w:r>
      <w:r w:rsidR="006F1CF8" w:rsidRPr="003F38E3">
        <w:rPr>
          <w:rFonts w:ascii="Times New Roman" w:hAnsi="Times New Roman"/>
          <w:sz w:val="24"/>
          <w:szCs w:val="24"/>
        </w:rPr>
        <w:t xml:space="preserve">. NVŠ teikėjai nepanaudotas lėšas grąžina į Savivaldybės </w:t>
      </w:r>
      <w:r w:rsidR="006F1CF8" w:rsidRPr="008D753F">
        <w:rPr>
          <w:rFonts w:ascii="Times New Roman" w:hAnsi="Times New Roman"/>
          <w:sz w:val="24"/>
          <w:szCs w:val="24"/>
        </w:rPr>
        <w:t xml:space="preserve">sąskaitą iki </w:t>
      </w:r>
      <w:r w:rsidR="004E4EE3" w:rsidRPr="008D753F">
        <w:rPr>
          <w:rFonts w:ascii="Times New Roman" w:hAnsi="Times New Roman"/>
          <w:sz w:val="24"/>
          <w:szCs w:val="24"/>
        </w:rPr>
        <w:t>gruodžio 24 d.</w:t>
      </w:r>
    </w:p>
    <w:p w:rsidR="006F1CF8" w:rsidRPr="003F38E3" w:rsidRDefault="006F1CF8" w:rsidP="006F1CF8">
      <w:pPr>
        <w:tabs>
          <w:tab w:val="left" w:pos="426"/>
          <w:tab w:val="left" w:pos="851"/>
        </w:tabs>
        <w:spacing w:after="0" w:line="360" w:lineRule="auto"/>
        <w:ind w:firstLine="426"/>
        <w:jc w:val="both"/>
        <w:rPr>
          <w:rFonts w:ascii="Times New Roman" w:hAnsi="Times New Roman"/>
          <w:i/>
          <w:strike/>
          <w:sz w:val="24"/>
          <w:szCs w:val="24"/>
        </w:rPr>
      </w:pPr>
      <w:r w:rsidRPr="003F38E3">
        <w:rPr>
          <w:rFonts w:ascii="Times New Roman" w:eastAsia="MS Mincho" w:hAnsi="Times New Roman"/>
          <w:sz w:val="24"/>
          <w:szCs w:val="24"/>
        </w:rPr>
        <w:t>3</w:t>
      </w:r>
      <w:r w:rsidR="004B5BB1">
        <w:rPr>
          <w:rFonts w:ascii="Times New Roman" w:eastAsia="MS Mincho" w:hAnsi="Times New Roman"/>
          <w:sz w:val="24"/>
          <w:szCs w:val="24"/>
        </w:rPr>
        <w:t>0</w:t>
      </w:r>
      <w:r w:rsidRPr="003F38E3">
        <w:rPr>
          <w:rFonts w:ascii="Times New Roman" w:eastAsia="MS Mincho" w:hAnsi="Times New Roman"/>
          <w:sz w:val="24"/>
          <w:szCs w:val="24"/>
        </w:rPr>
        <w:t>. Savivaldybės a</w:t>
      </w:r>
      <w:r w:rsidRPr="003F38E3">
        <w:rPr>
          <w:rFonts w:ascii="Times New Roman" w:hAnsi="Times New Roman"/>
          <w:sz w:val="24"/>
          <w:szCs w:val="24"/>
        </w:rPr>
        <w:t>dministracijos direktorius įsakymu nustato NVŠ programų įgyvendinimo  stebėsenos tvarką.</w:t>
      </w:r>
      <w:r w:rsidRPr="003F38E3">
        <w:rPr>
          <w:rFonts w:ascii="Times New Roman" w:hAnsi="Times New Roman"/>
          <w:i/>
          <w:sz w:val="24"/>
          <w:szCs w:val="24"/>
        </w:rPr>
        <w:t xml:space="preserve"> </w:t>
      </w:r>
    </w:p>
    <w:p w:rsidR="006F1CF8" w:rsidRDefault="006F1CF8" w:rsidP="006F1CF8">
      <w:pPr>
        <w:tabs>
          <w:tab w:val="left" w:pos="1134"/>
        </w:tabs>
        <w:spacing w:after="0" w:line="360" w:lineRule="auto"/>
        <w:ind w:firstLine="434"/>
        <w:jc w:val="both"/>
        <w:rPr>
          <w:rFonts w:ascii="Times New Roman" w:hAnsi="Times New Roman"/>
          <w:sz w:val="24"/>
          <w:szCs w:val="24"/>
        </w:rPr>
      </w:pPr>
      <w:r w:rsidRPr="003F38E3">
        <w:rPr>
          <w:rFonts w:ascii="Times New Roman" w:hAnsi="Times New Roman"/>
          <w:sz w:val="24"/>
          <w:szCs w:val="24"/>
        </w:rPr>
        <w:t>3</w:t>
      </w:r>
      <w:r w:rsidR="004B5BB1">
        <w:rPr>
          <w:rFonts w:ascii="Times New Roman" w:hAnsi="Times New Roman"/>
          <w:sz w:val="24"/>
          <w:szCs w:val="24"/>
        </w:rPr>
        <w:t>1</w:t>
      </w:r>
      <w:r w:rsidRPr="003F38E3">
        <w:rPr>
          <w:rFonts w:ascii="Times New Roman" w:hAnsi="Times New Roman"/>
          <w:sz w:val="24"/>
          <w:szCs w:val="24"/>
        </w:rPr>
        <w:t xml:space="preserve">. Nustačius NVŠ programos vykdymo proceso ar ugdymo kokybės pažeidimus – nevykdo užsiėmimų pagal NŠPR pateiktą grafiką, neužtikrinamas vaikų saugumas, </w:t>
      </w:r>
      <w:r w:rsidRPr="00C75CB7">
        <w:rPr>
          <w:rFonts w:ascii="Times New Roman" w:hAnsi="Times New Roman"/>
          <w:sz w:val="24"/>
          <w:szCs w:val="24"/>
        </w:rPr>
        <w:t>laiku nepateikia prašomų dokumentų, ataskaitų – NVŠ programos finansavimas Savivaldybės</w:t>
      </w:r>
      <w:r w:rsidRPr="003F38E3">
        <w:rPr>
          <w:rFonts w:ascii="Times New Roman" w:hAnsi="Times New Roman"/>
          <w:sz w:val="24"/>
          <w:szCs w:val="24"/>
        </w:rPr>
        <w:t xml:space="preserve"> administracijos direktoriaus sprendimu yra nutraukiamas bei panaikinamas programos akreditavimas. NVŠ teikėjas likusias nepanaudotas lėšas grąžina į Savivaldybės sąskaitą per 3 (tris) darbo dienas.</w:t>
      </w:r>
    </w:p>
    <w:p w:rsidR="007B1E60" w:rsidRDefault="007B1E60" w:rsidP="006F1CF8">
      <w:pPr>
        <w:spacing w:after="0" w:line="240" w:lineRule="auto"/>
        <w:jc w:val="center"/>
        <w:rPr>
          <w:rFonts w:ascii="Times New Roman" w:hAnsi="Times New Roman"/>
          <w:b/>
          <w:sz w:val="24"/>
          <w:szCs w:val="24"/>
          <w:lang w:eastAsia="lt-LT"/>
        </w:rPr>
      </w:pPr>
    </w:p>
    <w:p w:rsidR="006F1CF8" w:rsidRPr="003F38E3" w:rsidRDefault="006F1CF8" w:rsidP="006F1CF8">
      <w:pPr>
        <w:spacing w:after="0" w:line="240" w:lineRule="auto"/>
        <w:jc w:val="center"/>
        <w:rPr>
          <w:rFonts w:ascii="Times New Roman" w:hAnsi="Times New Roman"/>
          <w:b/>
          <w:sz w:val="24"/>
          <w:szCs w:val="24"/>
          <w:lang w:eastAsia="lt-LT"/>
        </w:rPr>
      </w:pPr>
      <w:r w:rsidRPr="003F38E3">
        <w:rPr>
          <w:rFonts w:ascii="Times New Roman" w:hAnsi="Times New Roman"/>
          <w:b/>
          <w:sz w:val="24"/>
          <w:szCs w:val="24"/>
          <w:lang w:eastAsia="lt-LT"/>
        </w:rPr>
        <w:lastRenderedPageBreak/>
        <w:t>V SKYRIUS</w:t>
      </w:r>
    </w:p>
    <w:p w:rsidR="006F1CF8" w:rsidRDefault="006F1CF8" w:rsidP="006F1CF8">
      <w:pPr>
        <w:spacing w:after="0" w:line="240" w:lineRule="auto"/>
        <w:jc w:val="center"/>
        <w:rPr>
          <w:rFonts w:ascii="Times New Roman" w:hAnsi="Times New Roman"/>
          <w:b/>
          <w:sz w:val="24"/>
          <w:szCs w:val="24"/>
          <w:lang w:eastAsia="lt-LT"/>
        </w:rPr>
      </w:pPr>
      <w:r w:rsidRPr="003F38E3">
        <w:rPr>
          <w:rFonts w:ascii="Times New Roman" w:hAnsi="Times New Roman"/>
          <w:b/>
          <w:sz w:val="24"/>
          <w:szCs w:val="24"/>
          <w:lang w:eastAsia="lt-LT"/>
        </w:rPr>
        <w:t>ATSISKAITYMAS UŽ NVŠ LĖŠAS</w:t>
      </w:r>
    </w:p>
    <w:p w:rsidR="00895D6F" w:rsidRDefault="00895D6F" w:rsidP="00895D6F">
      <w:pPr>
        <w:tabs>
          <w:tab w:val="left" w:pos="851"/>
        </w:tabs>
        <w:spacing w:after="0" w:line="360" w:lineRule="auto"/>
        <w:jc w:val="both"/>
        <w:rPr>
          <w:rFonts w:ascii="Times New Roman" w:hAnsi="Times New Roman"/>
          <w:b/>
          <w:sz w:val="24"/>
          <w:szCs w:val="24"/>
          <w:lang w:eastAsia="lt-LT"/>
        </w:rPr>
      </w:pPr>
    </w:p>
    <w:p w:rsidR="00895D6F" w:rsidRPr="008D753F" w:rsidRDefault="00895D6F" w:rsidP="00372F28">
      <w:pPr>
        <w:tabs>
          <w:tab w:val="left" w:pos="851"/>
        </w:tabs>
        <w:spacing w:after="0" w:line="360" w:lineRule="auto"/>
        <w:jc w:val="both"/>
        <w:rPr>
          <w:rFonts w:ascii="Times New Roman" w:hAnsi="Times New Roman"/>
          <w:sz w:val="24"/>
          <w:szCs w:val="24"/>
        </w:rPr>
      </w:pPr>
      <w:r>
        <w:rPr>
          <w:rFonts w:ascii="Times New Roman" w:hAnsi="Times New Roman"/>
          <w:sz w:val="24"/>
          <w:szCs w:val="24"/>
        </w:rPr>
        <w:t xml:space="preserve">     </w:t>
      </w:r>
      <w:r w:rsidRPr="008D753F">
        <w:rPr>
          <w:rFonts w:ascii="Times New Roman" w:hAnsi="Times New Roman"/>
          <w:sz w:val="24"/>
          <w:szCs w:val="24"/>
        </w:rPr>
        <w:t>3</w:t>
      </w:r>
      <w:r w:rsidR="004B5BB1" w:rsidRPr="008D753F">
        <w:rPr>
          <w:rFonts w:ascii="Times New Roman" w:hAnsi="Times New Roman"/>
          <w:sz w:val="24"/>
          <w:szCs w:val="24"/>
        </w:rPr>
        <w:t>2</w:t>
      </w:r>
      <w:r w:rsidRPr="008D753F">
        <w:rPr>
          <w:rFonts w:ascii="Times New Roman" w:hAnsi="Times New Roman"/>
          <w:sz w:val="24"/>
          <w:szCs w:val="24"/>
        </w:rPr>
        <w:t>. NVŠ teikėjai, gavę finansav</w:t>
      </w:r>
      <w:r w:rsidR="003B3B2D" w:rsidRPr="008D753F">
        <w:rPr>
          <w:rFonts w:ascii="Times New Roman" w:hAnsi="Times New Roman"/>
          <w:sz w:val="24"/>
          <w:szCs w:val="24"/>
        </w:rPr>
        <w:t>imą, Savivaldybės administracijai pateikia</w:t>
      </w:r>
      <w:r w:rsidRPr="008D753F">
        <w:rPr>
          <w:rFonts w:ascii="Times New Roman" w:hAnsi="Times New Roman"/>
          <w:sz w:val="24"/>
          <w:szCs w:val="24"/>
        </w:rPr>
        <w:t xml:space="preserve">: </w:t>
      </w:r>
    </w:p>
    <w:p w:rsidR="003B3B2D" w:rsidRPr="008D753F" w:rsidRDefault="00895D6F" w:rsidP="00372F28">
      <w:pPr>
        <w:pStyle w:val="ListParagraph"/>
        <w:spacing w:line="360" w:lineRule="auto"/>
        <w:ind w:left="0"/>
        <w:jc w:val="both"/>
        <w:rPr>
          <w:rFonts w:ascii="Times New Roman" w:hAnsi="Times New Roman" w:cs="Times New Roman"/>
          <w:b/>
          <w:bCs/>
          <w:caps/>
          <w:sz w:val="24"/>
          <w:szCs w:val="24"/>
        </w:rPr>
      </w:pPr>
      <w:r w:rsidRPr="008D753F">
        <w:rPr>
          <w:rFonts w:ascii="Times New Roman" w:hAnsi="Times New Roman"/>
          <w:sz w:val="24"/>
          <w:szCs w:val="24"/>
        </w:rPr>
        <w:t xml:space="preserve">    </w:t>
      </w:r>
      <w:r w:rsidR="00372F28" w:rsidRPr="008D753F">
        <w:rPr>
          <w:rFonts w:ascii="Times New Roman" w:hAnsi="Times New Roman"/>
          <w:sz w:val="24"/>
          <w:szCs w:val="24"/>
        </w:rPr>
        <w:t xml:space="preserve"> </w:t>
      </w:r>
      <w:r w:rsidRPr="008D753F">
        <w:rPr>
          <w:rFonts w:ascii="Times New Roman" w:hAnsi="Times New Roman"/>
          <w:sz w:val="24"/>
          <w:szCs w:val="24"/>
        </w:rPr>
        <w:t>3</w:t>
      </w:r>
      <w:r w:rsidR="004B5BB1" w:rsidRPr="008D753F">
        <w:rPr>
          <w:rFonts w:ascii="Times New Roman" w:hAnsi="Times New Roman"/>
          <w:sz w:val="24"/>
          <w:szCs w:val="24"/>
        </w:rPr>
        <w:t>2</w:t>
      </w:r>
      <w:r w:rsidRPr="008D753F">
        <w:rPr>
          <w:rFonts w:ascii="Times New Roman" w:hAnsi="Times New Roman"/>
          <w:sz w:val="24"/>
          <w:szCs w:val="24"/>
        </w:rPr>
        <w:t>.1.</w:t>
      </w:r>
      <w:r w:rsidR="00BE213E" w:rsidRPr="008D753F">
        <w:rPr>
          <w:rFonts w:ascii="Times New Roman" w:hAnsi="Times New Roman"/>
          <w:sz w:val="24"/>
          <w:szCs w:val="24"/>
        </w:rPr>
        <w:t xml:space="preserve"> </w:t>
      </w:r>
      <w:r w:rsidR="004B5BB1" w:rsidRPr="008D753F">
        <w:rPr>
          <w:rFonts w:ascii="Times New Roman" w:hAnsi="Times New Roman"/>
          <w:sz w:val="24"/>
          <w:szCs w:val="24"/>
        </w:rPr>
        <w:t xml:space="preserve">ne vėliau kaip iki liepos </w:t>
      </w:r>
      <w:r w:rsidR="003B3B2D" w:rsidRPr="008D753F">
        <w:rPr>
          <w:rFonts w:ascii="Times New Roman" w:hAnsi="Times New Roman"/>
          <w:sz w:val="24"/>
          <w:szCs w:val="24"/>
        </w:rPr>
        <w:t xml:space="preserve">mėnesio 5 dienos, </w:t>
      </w:r>
      <w:r w:rsidR="004B5BB1" w:rsidRPr="008D753F">
        <w:rPr>
          <w:rFonts w:ascii="Times New Roman" w:hAnsi="Times New Roman" w:cs="Times New Roman"/>
          <w:sz w:val="24"/>
          <w:szCs w:val="24"/>
        </w:rPr>
        <w:t>B</w:t>
      </w:r>
      <w:r w:rsidR="003B3B2D" w:rsidRPr="008D753F">
        <w:rPr>
          <w:rFonts w:ascii="Times New Roman" w:hAnsi="Times New Roman" w:cs="Times New Roman"/>
          <w:sz w:val="24"/>
          <w:szCs w:val="24"/>
        </w:rPr>
        <w:t>iudžeto išlaidų sąmatos vykdymo ataskait</w:t>
      </w:r>
      <w:r w:rsidR="004B5BB1" w:rsidRPr="008D753F">
        <w:rPr>
          <w:rFonts w:ascii="Times New Roman" w:hAnsi="Times New Roman" w:cs="Times New Roman"/>
          <w:sz w:val="24"/>
          <w:szCs w:val="24"/>
        </w:rPr>
        <w:t>ą</w:t>
      </w:r>
      <w:r w:rsidR="003B3B2D" w:rsidRPr="008D753F">
        <w:rPr>
          <w:rFonts w:ascii="Times New Roman" w:hAnsi="Times New Roman" w:cs="Times New Roman"/>
          <w:sz w:val="24"/>
          <w:szCs w:val="24"/>
        </w:rPr>
        <w:t xml:space="preserve"> </w:t>
      </w:r>
      <w:r w:rsidR="007217E3" w:rsidRPr="008D753F">
        <w:rPr>
          <w:rFonts w:ascii="Times New Roman" w:hAnsi="Times New Roman" w:cs="Times New Roman"/>
          <w:sz w:val="24"/>
          <w:szCs w:val="24"/>
        </w:rPr>
        <w:t xml:space="preserve">už I pusmetį </w:t>
      </w:r>
      <w:r w:rsidR="003B3B2D" w:rsidRPr="008D753F">
        <w:rPr>
          <w:rFonts w:ascii="Times New Roman" w:hAnsi="Times New Roman" w:cs="Times New Roman"/>
          <w:sz w:val="24"/>
          <w:szCs w:val="24"/>
        </w:rPr>
        <w:t>(ti</w:t>
      </w:r>
      <w:r w:rsidR="004B5BB1" w:rsidRPr="008D753F">
        <w:rPr>
          <w:rFonts w:ascii="Times New Roman" w:hAnsi="Times New Roman" w:cs="Times New Roman"/>
          <w:sz w:val="24"/>
          <w:szCs w:val="24"/>
        </w:rPr>
        <w:t>k už valstybės biudžeto lėšas)</w:t>
      </w:r>
      <w:r w:rsidR="003B3B2D" w:rsidRPr="008D753F">
        <w:rPr>
          <w:rFonts w:ascii="Times New Roman" w:hAnsi="Times New Roman" w:cs="Times New Roman"/>
          <w:sz w:val="24"/>
          <w:szCs w:val="24"/>
        </w:rPr>
        <w:t>, parengtą pagal formą Nr. 2, patvirtintą Lietuvos Respublikos finansų ministro 2008 m. gruodžio 31 d. įsakymu Nr. 1K-465 „Dėl Valstybės ir savivaldybių biudžetinių įstaigų ir kitų subjektų žemesniojo lygio biudžeto vykdymo ataskaitų sudarymo taisyklių ir formų patvi</w:t>
      </w:r>
      <w:r w:rsidR="003159B9" w:rsidRPr="008D753F">
        <w:rPr>
          <w:rFonts w:ascii="Times New Roman" w:hAnsi="Times New Roman" w:cs="Times New Roman"/>
          <w:sz w:val="24"/>
          <w:szCs w:val="24"/>
        </w:rPr>
        <w:t>rtinimo“</w:t>
      </w:r>
      <w:r w:rsidR="003B3B2D" w:rsidRPr="008D753F">
        <w:rPr>
          <w:rFonts w:ascii="Times New Roman" w:hAnsi="Times New Roman" w:cs="Times New Roman"/>
          <w:sz w:val="24"/>
          <w:szCs w:val="24"/>
        </w:rPr>
        <w:t>;</w:t>
      </w:r>
      <w:r w:rsidR="003B3B2D" w:rsidRPr="008D753F">
        <w:rPr>
          <w:rFonts w:ascii="Times New Roman" w:hAnsi="Times New Roman" w:cs="Times New Roman"/>
          <w:b/>
          <w:bCs/>
          <w:caps/>
          <w:sz w:val="24"/>
          <w:szCs w:val="24"/>
        </w:rPr>
        <w:t xml:space="preserve"> </w:t>
      </w:r>
    </w:p>
    <w:p w:rsidR="003B3B2D" w:rsidRPr="008D753F" w:rsidRDefault="003B3B2D" w:rsidP="00372F28">
      <w:pPr>
        <w:pStyle w:val="ListParagraph"/>
        <w:spacing w:line="360" w:lineRule="auto"/>
        <w:ind w:left="0"/>
        <w:jc w:val="both"/>
        <w:rPr>
          <w:rFonts w:ascii="Times New Roman" w:hAnsi="Times New Roman" w:cs="Times New Roman"/>
          <w:bCs/>
          <w:sz w:val="24"/>
          <w:szCs w:val="24"/>
        </w:rPr>
      </w:pPr>
      <w:r w:rsidRPr="008D753F">
        <w:rPr>
          <w:rFonts w:ascii="Times New Roman" w:hAnsi="Times New Roman" w:cs="Times New Roman"/>
          <w:bCs/>
          <w:caps/>
          <w:sz w:val="24"/>
          <w:szCs w:val="24"/>
        </w:rPr>
        <w:t xml:space="preserve">   </w:t>
      </w:r>
      <w:r w:rsidR="00372F28" w:rsidRPr="008D753F">
        <w:rPr>
          <w:rFonts w:ascii="Times New Roman" w:hAnsi="Times New Roman" w:cs="Times New Roman"/>
          <w:bCs/>
          <w:caps/>
          <w:sz w:val="24"/>
          <w:szCs w:val="24"/>
        </w:rPr>
        <w:t xml:space="preserve"> </w:t>
      </w:r>
      <w:r w:rsidRPr="008D753F">
        <w:rPr>
          <w:rFonts w:ascii="Times New Roman" w:hAnsi="Times New Roman" w:cs="Times New Roman"/>
          <w:bCs/>
          <w:caps/>
          <w:sz w:val="24"/>
          <w:szCs w:val="24"/>
        </w:rPr>
        <w:t xml:space="preserve"> </w:t>
      </w:r>
      <w:r w:rsidRPr="008D753F">
        <w:rPr>
          <w:rFonts w:ascii="Times New Roman" w:hAnsi="Times New Roman"/>
          <w:bCs/>
          <w:caps/>
          <w:sz w:val="24"/>
          <w:szCs w:val="24"/>
        </w:rPr>
        <w:t>3</w:t>
      </w:r>
      <w:r w:rsidR="004B5BB1" w:rsidRPr="008D753F">
        <w:rPr>
          <w:rFonts w:ascii="Times New Roman" w:hAnsi="Times New Roman"/>
          <w:bCs/>
          <w:caps/>
          <w:sz w:val="24"/>
          <w:szCs w:val="24"/>
        </w:rPr>
        <w:t>2</w:t>
      </w:r>
      <w:r w:rsidRPr="008D753F">
        <w:rPr>
          <w:rFonts w:ascii="Times New Roman" w:hAnsi="Times New Roman"/>
          <w:bCs/>
          <w:caps/>
          <w:sz w:val="24"/>
          <w:szCs w:val="24"/>
        </w:rPr>
        <w:t>.2.</w:t>
      </w:r>
      <w:r w:rsidRPr="008D753F">
        <w:rPr>
          <w:rFonts w:ascii="Times New Roman" w:hAnsi="Times New Roman"/>
          <w:b/>
          <w:bCs/>
          <w:caps/>
          <w:sz w:val="24"/>
          <w:szCs w:val="24"/>
        </w:rPr>
        <w:t xml:space="preserve"> </w:t>
      </w:r>
      <w:r w:rsidRPr="008D753F">
        <w:rPr>
          <w:rFonts w:ascii="Times New Roman" w:hAnsi="Times New Roman" w:cs="Times New Roman"/>
          <w:sz w:val="24"/>
          <w:szCs w:val="24"/>
        </w:rPr>
        <w:t xml:space="preserve">įvykdžius Programą, bet ne vėliau kaip iki 20.. m. sausio 5 d., Biudžeto išlaidų sąmatos vykdymo ataskaitą, parengtą pagal formą Nr. 2, </w:t>
      </w:r>
      <w:r w:rsidR="004B5BB1" w:rsidRPr="008D753F">
        <w:rPr>
          <w:rFonts w:ascii="Times New Roman" w:hAnsi="Times New Roman" w:cs="Times New Roman"/>
          <w:sz w:val="24"/>
          <w:szCs w:val="24"/>
        </w:rPr>
        <w:t>b</w:t>
      </w:r>
      <w:r w:rsidRPr="008D753F">
        <w:rPr>
          <w:rFonts w:ascii="Times New Roman" w:hAnsi="Times New Roman" w:cs="Times New Roman"/>
          <w:bCs/>
          <w:sz w:val="24"/>
          <w:szCs w:val="24"/>
        </w:rPr>
        <w:t>uhalterinės apskaitos dokumentų, kuriais pagrindžiamas lėšų panaudojimas, kopijas, jų sąrašą ir Programos vykdymo laikotarpio banko sąskaitos išrašą;</w:t>
      </w:r>
    </w:p>
    <w:p w:rsidR="003B3B2D" w:rsidRDefault="003B3B2D" w:rsidP="00372F28">
      <w:pPr>
        <w:pStyle w:val="ListParagraph"/>
        <w:spacing w:line="360" w:lineRule="auto"/>
        <w:ind w:left="0"/>
        <w:jc w:val="both"/>
        <w:rPr>
          <w:rFonts w:ascii="Times New Roman" w:hAnsi="Times New Roman" w:cs="Times New Roman"/>
          <w:sz w:val="24"/>
          <w:szCs w:val="24"/>
        </w:rPr>
      </w:pPr>
      <w:r w:rsidRPr="008D753F">
        <w:rPr>
          <w:rFonts w:ascii="Times New Roman" w:hAnsi="Times New Roman" w:cs="Times New Roman"/>
          <w:bCs/>
          <w:sz w:val="24"/>
          <w:szCs w:val="24"/>
        </w:rPr>
        <w:t xml:space="preserve">   </w:t>
      </w:r>
      <w:r w:rsidR="00372F28" w:rsidRPr="008D753F">
        <w:rPr>
          <w:rFonts w:ascii="Times New Roman" w:hAnsi="Times New Roman" w:cs="Times New Roman"/>
          <w:bCs/>
          <w:sz w:val="24"/>
          <w:szCs w:val="24"/>
        </w:rPr>
        <w:t xml:space="preserve"> </w:t>
      </w:r>
      <w:r w:rsidRPr="008D753F">
        <w:rPr>
          <w:rFonts w:ascii="Times New Roman" w:hAnsi="Times New Roman" w:cs="Times New Roman"/>
          <w:bCs/>
          <w:sz w:val="24"/>
          <w:szCs w:val="24"/>
        </w:rPr>
        <w:t>3</w:t>
      </w:r>
      <w:r w:rsidR="004B5BB1" w:rsidRPr="008D753F">
        <w:rPr>
          <w:rFonts w:ascii="Times New Roman" w:hAnsi="Times New Roman" w:cs="Times New Roman"/>
          <w:bCs/>
          <w:sz w:val="24"/>
          <w:szCs w:val="24"/>
        </w:rPr>
        <w:t>2</w:t>
      </w:r>
      <w:r w:rsidRPr="008D753F">
        <w:rPr>
          <w:rFonts w:ascii="Times New Roman" w:hAnsi="Times New Roman" w:cs="Times New Roman"/>
          <w:bCs/>
          <w:sz w:val="24"/>
          <w:szCs w:val="24"/>
        </w:rPr>
        <w:t>.3.</w:t>
      </w:r>
      <w:r w:rsidRPr="008D753F">
        <w:rPr>
          <w:rFonts w:ascii="Times New Roman" w:hAnsi="Times New Roman" w:cs="Times New Roman"/>
          <w:sz w:val="24"/>
          <w:szCs w:val="24"/>
        </w:rPr>
        <w:t xml:space="preserve"> iki kito mėnesio 5 d. pateikti kiekvieno Programos įgyvendinimo mėnesio NVŠ programos lankomumo žurnalo (žiniaraščio) kopiją</w:t>
      </w:r>
      <w:r w:rsidRPr="008D753F">
        <w:rPr>
          <w:rFonts w:ascii="Times New Roman" w:hAnsi="Times New Roman"/>
          <w:sz w:val="24"/>
          <w:szCs w:val="24"/>
        </w:rPr>
        <w:t xml:space="preserve"> ir Prašymą dėl lėšų skyrimo</w:t>
      </w:r>
      <w:r w:rsidRPr="008D753F">
        <w:rPr>
          <w:rFonts w:ascii="Times New Roman" w:hAnsi="Times New Roman" w:cs="Times New Roman"/>
          <w:sz w:val="24"/>
          <w:szCs w:val="24"/>
        </w:rPr>
        <w:t>. Įvykdžius Programą, per 10 darbo dienų pateikti laisvos formos Programos įvykdymo ataskaitą.</w:t>
      </w:r>
    </w:p>
    <w:p w:rsidR="00895D6F" w:rsidRPr="003B3B2D" w:rsidRDefault="003B3B2D" w:rsidP="00372F28">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8D753F">
        <w:rPr>
          <w:rFonts w:ascii="Times New Roman" w:hAnsi="Times New Roman" w:cs="Times New Roman"/>
          <w:sz w:val="24"/>
          <w:szCs w:val="24"/>
        </w:rPr>
        <w:t xml:space="preserve">  </w:t>
      </w:r>
      <w:r>
        <w:rPr>
          <w:rFonts w:ascii="Times New Roman" w:hAnsi="Times New Roman" w:cs="Times New Roman"/>
          <w:sz w:val="24"/>
          <w:szCs w:val="24"/>
        </w:rPr>
        <w:t xml:space="preserve"> </w:t>
      </w:r>
      <w:r w:rsidR="00895D6F" w:rsidRPr="003B3B2D">
        <w:rPr>
          <w:rFonts w:ascii="Times New Roman" w:hAnsi="Times New Roman"/>
          <w:sz w:val="24"/>
          <w:szCs w:val="24"/>
        </w:rPr>
        <w:t>3</w:t>
      </w:r>
      <w:r w:rsidR="00DB66C2">
        <w:rPr>
          <w:rFonts w:ascii="Times New Roman" w:hAnsi="Times New Roman"/>
          <w:sz w:val="24"/>
          <w:szCs w:val="24"/>
        </w:rPr>
        <w:t>3</w:t>
      </w:r>
      <w:r w:rsidR="00895D6F" w:rsidRPr="003B3B2D">
        <w:rPr>
          <w:rFonts w:ascii="Times New Roman" w:hAnsi="Times New Roman"/>
          <w:sz w:val="24"/>
          <w:szCs w:val="24"/>
        </w:rPr>
        <w:t xml:space="preserve">. </w:t>
      </w:r>
      <w:r w:rsidR="00895D6F" w:rsidRPr="003B3B2D">
        <w:rPr>
          <w:rFonts w:ascii="Times New Roman" w:hAnsi="Times New Roman" w:cs="Times New Roman"/>
          <w:sz w:val="24"/>
          <w:szCs w:val="24"/>
        </w:rPr>
        <w:t>Savivaldybės administracija už gautą finansavimą atsiskaito Apraše nustatyta tvarka.</w:t>
      </w:r>
    </w:p>
    <w:p w:rsidR="006F1CF8" w:rsidRPr="003F38E3" w:rsidRDefault="006F1CF8" w:rsidP="006F1CF8">
      <w:pPr>
        <w:spacing w:after="0" w:line="240" w:lineRule="auto"/>
        <w:jc w:val="center"/>
        <w:rPr>
          <w:rFonts w:ascii="Times New Roman" w:hAnsi="Times New Roman"/>
          <w:b/>
          <w:bCs/>
          <w:caps/>
          <w:sz w:val="24"/>
          <w:szCs w:val="24"/>
        </w:rPr>
      </w:pPr>
      <w:r w:rsidRPr="003F38E3">
        <w:rPr>
          <w:rFonts w:ascii="Times New Roman" w:hAnsi="Times New Roman"/>
          <w:b/>
          <w:bCs/>
          <w:caps/>
          <w:sz w:val="24"/>
          <w:szCs w:val="24"/>
        </w:rPr>
        <w:t>VI SKYRIUS</w:t>
      </w:r>
    </w:p>
    <w:p w:rsidR="006F1CF8" w:rsidRDefault="006F1CF8" w:rsidP="006F1CF8">
      <w:pPr>
        <w:spacing w:after="0" w:line="240" w:lineRule="auto"/>
        <w:jc w:val="center"/>
        <w:rPr>
          <w:rFonts w:ascii="Times New Roman" w:hAnsi="Times New Roman"/>
          <w:b/>
          <w:bCs/>
          <w:caps/>
          <w:sz w:val="24"/>
          <w:szCs w:val="24"/>
        </w:rPr>
      </w:pPr>
      <w:r w:rsidRPr="003F38E3">
        <w:rPr>
          <w:rFonts w:ascii="Times New Roman" w:hAnsi="Times New Roman"/>
          <w:b/>
          <w:bCs/>
          <w:caps/>
          <w:sz w:val="24"/>
          <w:szCs w:val="24"/>
        </w:rPr>
        <w:t>BAIGIAMOSIOS NUOSTATOS</w:t>
      </w:r>
    </w:p>
    <w:p w:rsidR="008C709B" w:rsidRPr="003F38E3" w:rsidRDefault="008C709B" w:rsidP="006F1CF8">
      <w:pPr>
        <w:spacing w:after="0" w:line="240" w:lineRule="auto"/>
        <w:jc w:val="center"/>
        <w:rPr>
          <w:rFonts w:ascii="Times New Roman" w:hAnsi="Times New Roman"/>
          <w:b/>
          <w:bCs/>
          <w:caps/>
          <w:sz w:val="24"/>
          <w:szCs w:val="24"/>
        </w:rPr>
      </w:pPr>
    </w:p>
    <w:p w:rsidR="006F1CF8" w:rsidRPr="003F38E3" w:rsidRDefault="006F1CF8" w:rsidP="006F1CF8">
      <w:pPr>
        <w:tabs>
          <w:tab w:val="left" w:pos="0"/>
          <w:tab w:val="left" w:pos="851"/>
        </w:tabs>
        <w:spacing w:after="0" w:line="360" w:lineRule="auto"/>
        <w:ind w:firstLine="310"/>
        <w:jc w:val="both"/>
        <w:rPr>
          <w:rFonts w:ascii="Times New Roman" w:hAnsi="Times New Roman"/>
          <w:sz w:val="24"/>
          <w:szCs w:val="24"/>
        </w:rPr>
      </w:pPr>
      <w:r w:rsidRPr="003F38E3">
        <w:rPr>
          <w:rFonts w:ascii="Times New Roman" w:hAnsi="Times New Roman"/>
          <w:sz w:val="24"/>
          <w:szCs w:val="24"/>
        </w:rPr>
        <w:t>3</w:t>
      </w:r>
      <w:r w:rsidR="00DB66C2">
        <w:rPr>
          <w:rFonts w:ascii="Times New Roman" w:hAnsi="Times New Roman"/>
          <w:sz w:val="24"/>
          <w:szCs w:val="24"/>
        </w:rPr>
        <w:t>4</w:t>
      </w:r>
      <w:r w:rsidRPr="003F38E3">
        <w:rPr>
          <w:rFonts w:ascii="Times New Roman" w:hAnsi="Times New Roman"/>
          <w:sz w:val="24"/>
          <w:szCs w:val="24"/>
        </w:rPr>
        <w:t>. NVŠ programų finansavimui gali būti naudojamos rėmėjų, tėvų ir kitos lėšos teisės aktų nustatyta tvarka.</w:t>
      </w:r>
    </w:p>
    <w:p w:rsidR="006F1CF8" w:rsidRPr="003F38E3" w:rsidRDefault="006F1CF8" w:rsidP="006F1CF8">
      <w:pPr>
        <w:tabs>
          <w:tab w:val="left" w:pos="284"/>
          <w:tab w:val="left" w:pos="426"/>
          <w:tab w:val="left" w:pos="851"/>
        </w:tabs>
        <w:spacing w:after="0" w:line="360" w:lineRule="auto"/>
        <w:ind w:firstLine="310"/>
        <w:jc w:val="both"/>
        <w:rPr>
          <w:rFonts w:ascii="Times New Roman" w:hAnsi="Times New Roman"/>
          <w:sz w:val="24"/>
          <w:szCs w:val="24"/>
        </w:rPr>
      </w:pPr>
      <w:r w:rsidRPr="003F38E3">
        <w:rPr>
          <w:rFonts w:ascii="Times New Roman" w:hAnsi="Times New Roman"/>
          <w:sz w:val="24"/>
          <w:szCs w:val="24"/>
        </w:rPr>
        <w:t>3</w:t>
      </w:r>
      <w:r w:rsidR="00DB66C2">
        <w:rPr>
          <w:rFonts w:ascii="Times New Roman" w:hAnsi="Times New Roman"/>
          <w:sz w:val="24"/>
          <w:szCs w:val="24"/>
        </w:rPr>
        <w:t>5</w:t>
      </w:r>
      <w:r w:rsidRPr="003F38E3">
        <w:rPr>
          <w:rFonts w:ascii="Times New Roman" w:hAnsi="Times New Roman"/>
          <w:sz w:val="24"/>
          <w:szCs w:val="24"/>
        </w:rPr>
        <w:t>. Ši Tvarka keičiama Savivaldybės tarybos sprendimu.</w:t>
      </w:r>
      <w:r w:rsidRPr="003F38E3">
        <w:rPr>
          <w:rFonts w:ascii="Times New Roman" w:hAnsi="Times New Roman"/>
          <w:b/>
          <w:sz w:val="24"/>
          <w:szCs w:val="24"/>
        </w:rPr>
        <w:t xml:space="preserve"> </w:t>
      </w:r>
      <w:r w:rsidRPr="003F38E3">
        <w:rPr>
          <w:rFonts w:ascii="Times New Roman" w:hAnsi="Times New Roman"/>
          <w:sz w:val="24"/>
          <w:szCs w:val="24"/>
        </w:rPr>
        <w:t xml:space="preserve">Už Tvarkos įgyvendinimą atsako Savivaldybės administracijos direktorius. </w:t>
      </w:r>
    </w:p>
    <w:p w:rsidR="00E9662B" w:rsidRDefault="006F1CF8" w:rsidP="00E9662B">
      <w:pPr>
        <w:spacing w:after="0" w:line="360" w:lineRule="auto"/>
        <w:ind w:firstLine="310"/>
        <w:jc w:val="both"/>
        <w:rPr>
          <w:rFonts w:ascii="Times New Roman" w:hAnsi="Times New Roman"/>
          <w:sz w:val="24"/>
          <w:szCs w:val="24"/>
        </w:rPr>
      </w:pPr>
      <w:r w:rsidRPr="003F38E3">
        <w:rPr>
          <w:rFonts w:ascii="Times New Roman" w:hAnsi="Times New Roman"/>
          <w:sz w:val="24"/>
          <w:szCs w:val="24"/>
        </w:rPr>
        <w:t>3</w:t>
      </w:r>
      <w:r w:rsidR="00DB66C2">
        <w:rPr>
          <w:rFonts w:ascii="Times New Roman" w:hAnsi="Times New Roman"/>
          <w:sz w:val="24"/>
          <w:szCs w:val="24"/>
        </w:rPr>
        <w:t>6</w:t>
      </w:r>
      <w:r w:rsidRPr="003F38E3">
        <w:rPr>
          <w:rFonts w:ascii="Times New Roman" w:hAnsi="Times New Roman"/>
          <w:sz w:val="24"/>
          <w:szCs w:val="24"/>
        </w:rPr>
        <w:t>. Tvarkos įgyvendinimo kontrolę vykdo Savivaldybės Kontrolės ir audito tarnyba bei Savivaldybės Centralizuotas vidaus audito skyrius.</w:t>
      </w:r>
    </w:p>
    <w:p w:rsidR="00E9662B" w:rsidRDefault="00E9662B" w:rsidP="00E9662B">
      <w:pPr>
        <w:spacing w:after="0" w:line="360" w:lineRule="auto"/>
        <w:ind w:firstLine="310"/>
        <w:jc w:val="both"/>
        <w:rPr>
          <w:rFonts w:ascii="Times New Roman" w:hAnsi="Times New Roman"/>
          <w:sz w:val="24"/>
          <w:szCs w:val="24"/>
        </w:rPr>
      </w:pPr>
    </w:p>
    <w:p w:rsidR="006F1CF8" w:rsidRPr="003F38E3" w:rsidRDefault="006F1CF8" w:rsidP="00E9662B">
      <w:pPr>
        <w:spacing w:after="0" w:line="360" w:lineRule="auto"/>
        <w:ind w:firstLine="310"/>
        <w:jc w:val="center"/>
        <w:rPr>
          <w:rFonts w:ascii="Times New Roman" w:hAnsi="Times New Roman"/>
          <w:sz w:val="24"/>
          <w:szCs w:val="24"/>
        </w:rPr>
      </w:pPr>
      <w:r w:rsidRPr="003F38E3">
        <w:rPr>
          <w:rFonts w:ascii="Times New Roman" w:hAnsi="Times New Roman"/>
          <w:sz w:val="24"/>
          <w:szCs w:val="24"/>
        </w:rPr>
        <w:t>____________________</w:t>
      </w:r>
    </w:p>
    <w:p w:rsidR="008C709B" w:rsidRDefault="00A5362F" w:rsidP="001F303B">
      <w:pPr>
        <w:spacing w:after="0" w:line="240" w:lineRule="auto"/>
        <w:ind w:firstLine="1337"/>
        <w:rPr>
          <w:rFonts w:ascii="Times New Roman" w:eastAsia="Calibri" w:hAnsi="Times New Roman"/>
          <w:bCs/>
          <w:sz w:val="24"/>
          <w:szCs w:val="24"/>
        </w:rPr>
      </w:pPr>
      <w:r>
        <w:rPr>
          <w:rFonts w:ascii="Times New Roman" w:eastAsia="Calibri" w:hAnsi="Times New Roman"/>
          <w:bCs/>
          <w:sz w:val="24"/>
          <w:szCs w:val="24"/>
        </w:rPr>
        <w:t xml:space="preserve">                                                                            </w:t>
      </w:r>
    </w:p>
    <w:p w:rsidR="008C709B" w:rsidRDefault="008C709B" w:rsidP="001F303B">
      <w:pPr>
        <w:spacing w:after="0" w:line="240" w:lineRule="auto"/>
        <w:ind w:firstLine="1337"/>
        <w:rPr>
          <w:rFonts w:ascii="Times New Roman" w:eastAsia="Calibri" w:hAnsi="Times New Roman"/>
          <w:bCs/>
          <w:sz w:val="24"/>
          <w:szCs w:val="24"/>
        </w:rPr>
      </w:pPr>
    </w:p>
    <w:p w:rsidR="008D753F" w:rsidRDefault="008C709B" w:rsidP="001F303B">
      <w:pPr>
        <w:spacing w:after="0" w:line="240" w:lineRule="auto"/>
        <w:ind w:firstLine="1337"/>
        <w:rPr>
          <w:rFonts w:ascii="Times New Roman" w:eastAsia="Calibri" w:hAnsi="Times New Roman"/>
          <w:bCs/>
          <w:sz w:val="24"/>
          <w:szCs w:val="24"/>
        </w:rPr>
      </w:pPr>
      <w:r>
        <w:rPr>
          <w:rFonts w:ascii="Times New Roman" w:eastAsia="Calibri" w:hAnsi="Times New Roman"/>
          <w:bCs/>
          <w:sz w:val="24"/>
          <w:szCs w:val="24"/>
        </w:rPr>
        <w:t xml:space="preserve">                                                 </w:t>
      </w:r>
    </w:p>
    <w:p w:rsidR="008D753F" w:rsidRDefault="008D753F" w:rsidP="001F303B">
      <w:pPr>
        <w:spacing w:after="0" w:line="240" w:lineRule="auto"/>
        <w:ind w:firstLine="1337"/>
        <w:rPr>
          <w:rFonts w:ascii="Times New Roman" w:eastAsia="Calibri" w:hAnsi="Times New Roman"/>
          <w:bCs/>
          <w:sz w:val="24"/>
          <w:szCs w:val="24"/>
        </w:rPr>
      </w:pPr>
    </w:p>
    <w:p w:rsidR="008D753F" w:rsidRDefault="008D753F" w:rsidP="001F303B">
      <w:pPr>
        <w:spacing w:after="0" w:line="240" w:lineRule="auto"/>
        <w:ind w:firstLine="1337"/>
        <w:rPr>
          <w:rFonts w:ascii="Times New Roman" w:eastAsia="Calibri" w:hAnsi="Times New Roman"/>
          <w:bCs/>
          <w:sz w:val="24"/>
          <w:szCs w:val="24"/>
        </w:rPr>
      </w:pPr>
    </w:p>
    <w:p w:rsidR="008D753F" w:rsidRDefault="008D753F" w:rsidP="001F303B">
      <w:pPr>
        <w:spacing w:after="0" w:line="240" w:lineRule="auto"/>
        <w:ind w:firstLine="1337"/>
        <w:rPr>
          <w:rFonts w:ascii="Times New Roman" w:eastAsia="Calibri" w:hAnsi="Times New Roman"/>
          <w:bCs/>
          <w:sz w:val="24"/>
          <w:szCs w:val="24"/>
        </w:rPr>
      </w:pPr>
    </w:p>
    <w:p w:rsidR="008D753F" w:rsidRDefault="008D753F" w:rsidP="001F303B">
      <w:pPr>
        <w:spacing w:after="0" w:line="240" w:lineRule="auto"/>
        <w:ind w:firstLine="1337"/>
        <w:rPr>
          <w:rFonts w:ascii="Times New Roman" w:eastAsia="Calibri" w:hAnsi="Times New Roman"/>
          <w:bCs/>
          <w:sz w:val="24"/>
          <w:szCs w:val="24"/>
        </w:rPr>
      </w:pPr>
    </w:p>
    <w:p w:rsidR="008D753F" w:rsidRDefault="008D753F" w:rsidP="001F303B">
      <w:pPr>
        <w:spacing w:after="0" w:line="240" w:lineRule="auto"/>
        <w:ind w:firstLine="1337"/>
        <w:rPr>
          <w:rFonts w:ascii="Times New Roman" w:eastAsia="Calibri" w:hAnsi="Times New Roman"/>
          <w:bCs/>
          <w:sz w:val="24"/>
          <w:szCs w:val="24"/>
        </w:rPr>
      </w:pPr>
    </w:p>
    <w:p w:rsidR="00C75CB7" w:rsidRPr="00C75CB7" w:rsidRDefault="008C709B" w:rsidP="001F303B">
      <w:pPr>
        <w:spacing w:after="0" w:line="240" w:lineRule="auto"/>
        <w:ind w:firstLine="1337"/>
        <w:rPr>
          <w:rFonts w:ascii="Times New Roman" w:eastAsia="Calibri" w:hAnsi="Times New Roman"/>
          <w:bCs/>
          <w:sz w:val="24"/>
          <w:szCs w:val="24"/>
        </w:rPr>
      </w:pPr>
      <w:r>
        <w:rPr>
          <w:rFonts w:ascii="Times New Roman" w:eastAsia="Calibri" w:hAnsi="Times New Roman"/>
          <w:bCs/>
          <w:sz w:val="24"/>
          <w:szCs w:val="24"/>
        </w:rPr>
        <w:lastRenderedPageBreak/>
        <w:t xml:space="preserve">                            </w:t>
      </w:r>
      <w:r w:rsidR="007B1E60">
        <w:rPr>
          <w:rFonts w:ascii="Times New Roman" w:eastAsia="Calibri" w:hAnsi="Times New Roman"/>
          <w:bCs/>
          <w:sz w:val="24"/>
          <w:szCs w:val="24"/>
        </w:rPr>
        <w:t xml:space="preserve">                          </w:t>
      </w:r>
      <w:r w:rsidR="000D468C">
        <w:rPr>
          <w:rFonts w:ascii="Times New Roman" w:eastAsia="Calibri" w:hAnsi="Times New Roman"/>
          <w:bCs/>
          <w:sz w:val="24"/>
          <w:szCs w:val="24"/>
        </w:rPr>
        <w:t xml:space="preserve">            </w:t>
      </w:r>
      <w:r w:rsidR="007B1E60">
        <w:rPr>
          <w:rFonts w:ascii="Times New Roman" w:eastAsia="Calibri" w:hAnsi="Times New Roman"/>
          <w:bCs/>
          <w:sz w:val="24"/>
          <w:szCs w:val="24"/>
        </w:rPr>
        <w:t xml:space="preserve">          </w:t>
      </w:r>
      <w:r w:rsidR="00C75CB7" w:rsidRPr="00C75CB7">
        <w:rPr>
          <w:rFonts w:ascii="Times New Roman" w:eastAsia="Calibri" w:hAnsi="Times New Roman"/>
          <w:bCs/>
          <w:sz w:val="24"/>
          <w:szCs w:val="24"/>
        </w:rPr>
        <w:t xml:space="preserve">Anykščių rajono savivaldybės </w:t>
      </w:r>
    </w:p>
    <w:p w:rsidR="00C75CB7" w:rsidRPr="00C75CB7" w:rsidRDefault="00A5362F" w:rsidP="001F303B">
      <w:pPr>
        <w:spacing w:after="0" w:line="240" w:lineRule="auto"/>
        <w:ind w:firstLine="1337"/>
        <w:rPr>
          <w:rFonts w:ascii="Times New Roman" w:eastAsia="Calibri" w:hAnsi="Times New Roman"/>
          <w:bCs/>
          <w:sz w:val="24"/>
          <w:szCs w:val="24"/>
        </w:rPr>
      </w:pPr>
      <w:r>
        <w:rPr>
          <w:rFonts w:ascii="Times New Roman" w:eastAsia="Calibri" w:hAnsi="Times New Roman"/>
          <w:bCs/>
          <w:sz w:val="24"/>
          <w:szCs w:val="24"/>
        </w:rPr>
        <w:t xml:space="preserve">                                                                             </w:t>
      </w:r>
      <w:r w:rsidR="00C75CB7" w:rsidRPr="00C75CB7">
        <w:rPr>
          <w:rFonts w:ascii="Times New Roman" w:eastAsia="Calibri" w:hAnsi="Times New Roman"/>
          <w:bCs/>
          <w:sz w:val="24"/>
          <w:szCs w:val="24"/>
        </w:rPr>
        <w:t>neformaliojo vaikų švietimo</w:t>
      </w:r>
    </w:p>
    <w:p w:rsidR="00C75CB7" w:rsidRPr="00C75CB7" w:rsidRDefault="00A5362F" w:rsidP="001F303B">
      <w:pPr>
        <w:spacing w:after="0" w:line="240" w:lineRule="auto"/>
        <w:jc w:val="both"/>
        <w:rPr>
          <w:rFonts w:ascii="Times New Roman" w:hAnsi="Times New Roman"/>
          <w:b/>
          <w:sz w:val="24"/>
          <w:szCs w:val="24"/>
        </w:rPr>
      </w:pPr>
      <w:r>
        <w:rPr>
          <w:rFonts w:ascii="Times New Roman" w:eastAsia="Calibri" w:hAnsi="Times New Roman"/>
          <w:bCs/>
          <w:sz w:val="24"/>
          <w:szCs w:val="24"/>
        </w:rPr>
        <w:t xml:space="preserve">                                                                                            </w:t>
      </w:r>
      <w:r w:rsidR="00C75CB7" w:rsidRPr="00C75CB7">
        <w:rPr>
          <w:rFonts w:ascii="Times New Roman" w:eastAsia="Calibri" w:hAnsi="Times New Roman"/>
          <w:bCs/>
          <w:sz w:val="24"/>
          <w:szCs w:val="24"/>
        </w:rPr>
        <w:t>lėšų skyrimo ir naudojimo tvarkos aprašo</w:t>
      </w:r>
    </w:p>
    <w:p w:rsidR="00C75CB7" w:rsidRDefault="00A5362F" w:rsidP="001F303B">
      <w:pPr>
        <w:tabs>
          <w:tab w:val="left" w:pos="6521"/>
        </w:tabs>
        <w:spacing w:after="0" w:line="240" w:lineRule="auto"/>
        <w:ind w:firstLine="41"/>
        <w:rPr>
          <w:rFonts w:ascii="Times New Roman" w:hAnsi="Times New Roman"/>
          <w:sz w:val="24"/>
          <w:szCs w:val="24"/>
        </w:rPr>
      </w:pPr>
      <w:r>
        <w:rPr>
          <w:rFonts w:ascii="Times New Roman" w:hAnsi="Times New Roman"/>
          <w:sz w:val="24"/>
          <w:szCs w:val="24"/>
        </w:rPr>
        <w:t xml:space="preserve">                                                                                                  </w:t>
      </w:r>
      <w:r w:rsidR="00C75CB7" w:rsidRPr="00C75CB7">
        <w:rPr>
          <w:rFonts w:ascii="Times New Roman" w:hAnsi="Times New Roman"/>
          <w:sz w:val="24"/>
          <w:szCs w:val="24"/>
        </w:rPr>
        <w:t>priedas</w:t>
      </w:r>
    </w:p>
    <w:p w:rsidR="0002602D" w:rsidRPr="00C75CB7" w:rsidRDefault="0002602D" w:rsidP="00A5362F">
      <w:pPr>
        <w:tabs>
          <w:tab w:val="left" w:pos="6521"/>
        </w:tabs>
        <w:spacing w:after="0"/>
        <w:ind w:firstLine="41"/>
        <w:rPr>
          <w:rFonts w:ascii="Times New Roman" w:hAnsi="Times New Roman"/>
          <w:sz w:val="24"/>
          <w:szCs w:val="24"/>
        </w:rPr>
      </w:pPr>
    </w:p>
    <w:p w:rsidR="001212B6" w:rsidRPr="00E66075" w:rsidRDefault="001212B6" w:rsidP="001212B6">
      <w:pPr>
        <w:spacing w:after="0" w:line="240" w:lineRule="auto"/>
        <w:jc w:val="center"/>
        <w:rPr>
          <w:rFonts w:ascii="Times New Roman" w:hAnsi="Times New Roman"/>
          <w:b/>
          <w:sz w:val="24"/>
          <w:szCs w:val="24"/>
        </w:rPr>
      </w:pPr>
      <w:r w:rsidRPr="00E66075">
        <w:rPr>
          <w:rFonts w:ascii="Times New Roman" w:hAnsi="Times New Roman"/>
          <w:b/>
          <w:sz w:val="24"/>
          <w:szCs w:val="24"/>
        </w:rPr>
        <w:t>NEFORMALIOJO VAIKŲ ŠVIETIMO LĖŠŲ</w:t>
      </w:r>
      <w:r w:rsidRPr="00E66075">
        <w:rPr>
          <w:rFonts w:ascii="Times New Roman" w:hAnsi="Times New Roman"/>
          <w:sz w:val="24"/>
          <w:szCs w:val="24"/>
        </w:rPr>
        <w:t xml:space="preserve"> </w:t>
      </w:r>
      <w:r w:rsidRPr="00E66075">
        <w:rPr>
          <w:rFonts w:ascii="Times New Roman" w:hAnsi="Times New Roman"/>
          <w:b/>
          <w:sz w:val="24"/>
          <w:szCs w:val="24"/>
        </w:rPr>
        <w:t xml:space="preserve">SKYRIMO IR NAUDOJIMO </w:t>
      </w:r>
    </w:p>
    <w:p w:rsidR="001212B6" w:rsidRPr="001212B6" w:rsidRDefault="001212B6" w:rsidP="001212B6">
      <w:pPr>
        <w:spacing w:after="0" w:line="240" w:lineRule="auto"/>
        <w:jc w:val="center"/>
        <w:rPr>
          <w:rFonts w:ascii="Times New Roman" w:hAnsi="Times New Roman"/>
          <w:b/>
        </w:rPr>
      </w:pPr>
      <w:r w:rsidRPr="00E66075">
        <w:rPr>
          <w:rFonts w:ascii="Times New Roman" w:hAnsi="Times New Roman"/>
          <w:b/>
          <w:sz w:val="24"/>
          <w:szCs w:val="24"/>
        </w:rPr>
        <w:t>SUTARTIS</w:t>
      </w:r>
    </w:p>
    <w:p w:rsidR="001212B6" w:rsidRPr="001212B6" w:rsidRDefault="001212B6" w:rsidP="001212B6">
      <w:pPr>
        <w:spacing w:after="0" w:line="240" w:lineRule="auto"/>
        <w:jc w:val="center"/>
        <w:rPr>
          <w:rFonts w:ascii="Times New Roman" w:hAnsi="Times New Roman"/>
          <w:b/>
        </w:rPr>
      </w:pPr>
    </w:p>
    <w:p w:rsidR="001212B6" w:rsidRPr="00E66075" w:rsidRDefault="001212B6" w:rsidP="001212B6">
      <w:pPr>
        <w:spacing w:after="0" w:line="240" w:lineRule="auto"/>
        <w:jc w:val="center"/>
        <w:rPr>
          <w:rFonts w:ascii="Times New Roman" w:hAnsi="Times New Roman"/>
          <w:sz w:val="24"/>
          <w:szCs w:val="24"/>
        </w:rPr>
      </w:pPr>
      <w:r w:rsidRPr="00E66075">
        <w:rPr>
          <w:rFonts w:ascii="Times New Roman" w:hAnsi="Times New Roman"/>
          <w:sz w:val="24"/>
          <w:szCs w:val="24"/>
        </w:rPr>
        <w:t>20..  m. .................... d. Nr. 1-SU-</w:t>
      </w:r>
    </w:p>
    <w:p w:rsidR="001212B6" w:rsidRPr="00E66075" w:rsidRDefault="001212B6" w:rsidP="001212B6">
      <w:pPr>
        <w:spacing w:after="0" w:line="240" w:lineRule="auto"/>
        <w:jc w:val="center"/>
        <w:rPr>
          <w:rFonts w:ascii="Times New Roman" w:hAnsi="Times New Roman"/>
          <w:sz w:val="24"/>
          <w:szCs w:val="24"/>
        </w:rPr>
      </w:pPr>
      <w:r w:rsidRPr="00E66075">
        <w:rPr>
          <w:rFonts w:ascii="Times New Roman" w:hAnsi="Times New Roman"/>
          <w:sz w:val="24"/>
          <w:szCs w:val="24"/>
        </w:rPr>
        <w:t>Anykščiai</w:t>
      </w:r>
    </w:p>
    <w:p w:rsidR="001212B6" w:rsidRPr="001212B6" w:rsidRDefault="001212B6" w:rsidP="001212B6">
      <w:pPr>
        <w:spacing w:after="0" w:line="240" w:lineRule="auto"/>
        <w:jc w:val="both"/>
        <w:rPr>
          <w:rFonts w:ascii="Times New Roman" w:hAnsi="Times New Roman"/>
        </w:rPr>
      </w:pPr>
    </w:p>
    <w:p w:rsidR="001212B6" w:rsidRDefault="001212B6" w:rsidP="00CF7566">
      <w:pPr>
        <w:spacing w:after="0" w:line="240" w:lineRule="auto"/>
        <w:ind w:firstLine="720"/>
        <w:jc w:val="both"/>
        <w:rPr>
          <w:rFonts w:ascii="Times New Roman" w:hAnsi="Times New Roman"/>
          <w:sz w:val="24"/>
          <w:szCs w:val="24"/>
        </w:rPr>
      </w:pPr>
      <w:r w:rsidRPr="001212B6">
        <w:rPr>
          <w:rFonts w:ascii="Times New Roman" w:hAnsi="Times New Roman"/>
        </w:rPr>
        <w:tab/>
      </w:r>
      <w:r>
        <w:rPr>
          <w:rFonts w:ascii="Times New Roman" w:hAnsi="Times New Roman"/>
          <w:sz w:val="24"/>
          <w:szCs w:val="24"/>
        </w:rPr>
        <w:t>Anykščių</w:t>
      </w:r>
      <w:r w:rsidRPr="00CD5143">
        <w:rPr>
          <w:rFonts w:ascii="Times New Roman" w:hAnsi="Times New Roman"/>
          <w:sz w:val="24"/>
          <w:szCs w:val="24"/>
        </w:rPr>
        <w:t xml:space="preserve"> rajono savivaldybės administracija (toliau – Savivaldybės administracija), atstovaujama Savivaldybės administracijos direktoriaus .............................., veikiančio pagal Savivaldybės administracijos </w:t>
      </w:r>
      <w:r w:rsidR="004B05D7">
        <w:rPr>
          <w:rFonts w:ascii="Times New Roman" w:hAnsi="Times New Roman"/>
          <w:sz w:val="24"/>
          <w:szCs w:val="24"/>
        </w:rPr>
        <w:t xml:space="preserve">veiklos </w:t>
      </w:r>
      <w:r w:rsidRPr="00CD5143">
        <w:rPr>
          <w:rFonts w:ascii="Times New Roman" w:hAnsi="Times New Roman"/>
          <w:sz w:val="24"/>
          <w:szCs w:val="24"/>
        </w:rPr>
        <w:t xml:space="preserve">nuostatus, ir .......................... (toliau </w:t>
      </w:r>
      <w:r>
        <w:rPr>
          <w:rFonts w:ascii="Times New Roman" w:hAnsi="Times New Roman"/>
          <w:sz w:val="24"/>
          <w:szCs w:val="24"/>
        </w:rPr>
        <w:t>–</w:t>
      </w:r>
      <w:r w:rsidRPr="00CD5143">
        <w:rPr>
          <w:rFonts w:ascii="Times New Roman" w:hAnsi="Times New Roman"/>
          <w:sz w:val="24"/>
          <w:szCs w:val="24"/>
        </w:rPr>
        <w:t xml:space="preserve"> NVŠ teikėjas), atstovaujamas ..................................veikiantis pagal ...........................nuostatus (įstatus, verslo liudijimą, individualios veiklos pažymą)</w:t>
      </w:r>
      <w:r w:rsidRPr="00CD5143">
        <w:rPr>
          <w:rFonts w:ascii="Times New Roman" w:eastAsia="Calibri" w:hAnsi="Times New Roman"/>
          <w:sz w:val="24"/>
          <w:szCs w:val="24"/>
        </w:rPr>
        <w:t>,</w:t>
      </w:r>
      <w:r w:rsidRPr="00CD5143">
        <w:rPr>
          <w:rFonts w:ascii="Times New Roman" w:hAnsi="Times New Roman"/>
          <w:sz w:val="24"/>
          <w:szCs w:val="24"/>
        </w:rPr>
        <w:t xml:space="preserve"> sudarė šią NVŠ </w:t>
      </w:r>
      <w:r>
        <w:rPr>
          <w:rFonts w:ascii="Times New Roman" w:hAnsi="Times New Roman"/>
          <w:sz w:val="24"/>
          <w:szCs w:val="24"/>
        </w:rPr>
        <w:t>lėšų skyrimo ir naudojimo sutartį</w:t>
      </w:r>
      <w:r w:rsidRPr="00CD5143">
        <w:rPr>
          <w:rFonts w:ascii="Times New Roman" w:hAnsi="Times New Roman"/>
          <w:sz w:val="24"/>
          <w:szCs w:val="24"/>
        </w:rPr>
        <w:t xml:space="preserve"> (toliau</w:t>
      </w:r>
      <w:r>
        <w:rPr>
          <w:rFonts w:ascii="Times New Roman" w:hAnsi="Times New Roman"/>
          <w:sz w:val="24"/>
          <w:szCs w:val="24"/>
        </w:rPr>
        <w:t xml:space="preserve"> – </w:t>
      </w:r>
      <w:r w:rsidRPr="00CD5143">
        <w:rPr>
          <w:rFonts w:ascii="Times New Roman" w:hAnsi="Times New Roman"/>
          <w:sz w:val="24"/>
          <w:szCs w:val="24"/>
        </w:rPr>
        <w:t>sutartis) neformaliojo vaikų švietimo (toliau</w:t>
      </w:r>
      <w:r>
        <w:rPr>
          <w:rFonts w:ascii="Times New Roman" w:hAnsi="Times New Roman"/>
          <w:sz w:val="24"/>
          <w:szCs w:val="24"/>
        </w:rPr>
        <w:t xml:space="preserve"> –</w:t>
      </w:r>
      <w:r w:rsidRPr="00CD5143">
        <w:rPr>
          <w:rFonts w:ascii="Times New Roman" w:hAnsi="Times New Roman"/>
          <w:sz w:val="24"/>
          <w:szCs w:val="24"/>
        </w:rPr>
        <w:t xml:space="preserve"> NVŠ) programai įgyvendinti:</w:t>
      </w:r>
    </w:p>
    <w:p w:rsidR="00CF7566" w:rsidRPr="00CD5143" w:rsidRDefault="00CF7566" w:rsidP="00CF7566">
      <w:pPr>
        <w:spacing w:after="0" w:line="240" w:lineRule="auto"/>
        <w:ind w:firstLine="720"/>
        <w:jc w:val="both"/>
        <w:rPr>
          <w:rFonts w:ascii="Times New Roman" w:hAnsi="Times New Roman"/>
          <w:sz w:val="24"/>
          <w:szCs w:val="24"/>
        </w:rPr>
      </w:pPr>
    </w:p>
    <w:p w:rsidR="001212B6" w:rsidRPr="0002602D" w:rsidRDefault="001212B6" w:rsidP="00CF7566">
      <w:pPr>
        <w:spacing w:after="0" w:line="240" w:lineRule="auto"/>
        <w:jc w:val="center"/>
        <w:rPr>
          <w:rFonts w:ascii="Times New Roman" w:hAnsi="Times New Roman"/>
          <w:b/>
          <w:sz w:val="24"/>
          <w:szCs w:val="24"/>
        </w:rPr>
      </w:pPr>
      <w:r w:rsidRPr="0002602D">
        <w:rPr>
          <w:rFonts w:ascii="Times New Roman" w:hAnsi="Times New Roman"/>
          <w:b/>
          <w:sz w:val="24"/>
          <w:szCs w:val="24"/>
        </w:rPr>
        <w:t>I SKYRIUS</w:t>
      </w:r>
    </w:p>
    <w:p w:rsidR="001212B6" w:rsidRPr="001212B6" w:rsidRDefault="001212B6" w:rsidP="00CF7566">
      <w:pPr>
        <w:spacing w:after="0" w:line="240" w:lineRule="auto"/>
        <w:jc w:val="center"/>
        <w:rPr>
          <w:rFonts w:ascii="Times New Roman" w:hAnsi="Times New Roman"/>
          <w:b/>
        </w:rPr>
      </w:pPr>
      <w:r w:rsidRPr="0002602D">
        <w:rPr>
          <w:rFonts w:ascii="Times New Roman" w:hAnsi="Times New Roman"/>
          <w:b/>
          <w:sz w:val="24"/>
          <w:szCs w:val="24"/>
        </w:rPr>
        <w:t>SUTARTIES OBJEKTAS</w:t>
      </w:r>
    </w:p>
    <w:p w:rsidR="001212B6" w:rsidRPr="001212B6" w:rsidRDefault="001212B6" w:rsidP="00CF7566">
      <w:pPr>
        <w:spacing w:after="0" w:line="240" w:lineRule="auto"/>
        <w:jc w:val="center"/>
        <w:rPr>
          <w:rFonts w:ascii="Times New Roman" w:hAnsi="Times New Roman"/>
          <w:b/>
        </w:rPr>
      </w:pPr>
    </w:p>
    <w:p w:rsidR="001212B6" w:rsidRPr="001611CD" w:rsidRDefault="001212B6" w:rsidP="00EF05DD">
      <w:pPr>
        <w:spacing w:after="0" w:line="240" w:lineRule="auto"/>
        <w:jc w:val="both"/>
        <w:rPr>
          <w:rFonts w:ascii="Times New Roman" w:hAnsi="Times New Roman"/>
          <w:sz w:val="24"/>
          <w:szCs w:val="24"/>
        </w:rPr>
      </w:pPr>
      <w:r w:rsidRPr="001611CD">
        <w:rPr>
          <w:rFonts w:ascii="Times New Roman" w:hAnsi="Times New Roman"/>
          <w:sz w:val="24"/>
          <w:szCs w:val="24"/>
        </w:rPr>
        <w:t>1. Savivaldybės administracija, vadovaudamasi Anykščių rajono savivaldybės administracijos direktoriaus 20..........įsakymu Nr. ................</w:t>
      </w:r>
      <w:r>
        <w:rPr>
          <w:rFonts w:ascii="Times New Roman" w:hAnsi="Times New Roman"/>
          <w:sz w:val="24"/>
          <w:szCs w:val="24"/>
        </w:rPr>
        <w:t>..................................</w:t>
      </w:r>
      <w:r w:rsidRPr="001611CD">
        <w:rPr>
          <w:rFonts w:ascii="Times New Roman" w:hAnsi="Times New Roman"/>
          <w:sz w:val="24"/>
          <w:szCs w:val="24"/>
        </w:rPr>
        <w:t xml:space="preserve">........................................................... </w:t>
      </w:r>
    </w:p>
    <w:p w:rsidR="001212B6" w:rsidRPr="00CD5143" w:rsidRDefault="001212B6" w:rsidP="00EF05DD">
      <w:pPr>
        <w:spacing w:after="0" w:line="240" w:lineRule="auto"/>
        <w:jc w:val="both"/>
        <w:rPr>
          <w:rFonts w:ascii="Times New Roman" w:hAnsi="Times New Roman"/>
          <w:sz w:val="24"/>
          <w:szCs w:val="24"/>
        </w:rPr>
      </w:pPr>
      <w:r w:rsidRPr="00624FA8">
        <w:rPr>
          <w:rFonts w:ascii="Times New Roman" w:hAnsi="Times New Roman"/>
          <w:sz w:val="24"/>
          <w:szCs w:val="24"/>
        </w:rPr>
        <w:t>įsipareigoja skirti ......................................................................................................</w:t>
      </w:r>
      <w:r w:rsidRPr="00CD5143">
        <w:rPr>
          <w:rFonts w:ascii="Times New Roman" w:hAnsi="Times New Roman"/>
          <w:sz w:val="24"/>
          <w:szCs w:val="24"/>
        </w:rPr>
        <w:t>Eur NVŠ programai ..............................................................................................................................</w:t>
      </w:r>
      <w:r w:rsidR="00431DB6">
        <w:rPr>
          <w:rFonts w:ascii="Times New Roman" w:hAnsi="Times New Roman"/>
          <w:sz w:val="24"/>
          <w:szCs w:val="24"/>
        </w:rPr>
        <w:t>......</w:t>
      </w:r>
      <w:r w:rsidRPr="00CD5143">
        <w:rPr>
          <w:rFonts w:ascii="Times New Roman" w:hAnsi="Times New Roman"/>
          <w:sz w:val="24"/>
          <w:szCs w:val="24"/>
        </w:rPr>
        <w:t>.</w:t>
      </w:r>
      <w:r w:rsidR="00431DB6">
        <w:rPr>
          <w:rFonts w:ascii="Times New Roman" w:hAnsi="Times New Roman"/>
          <w:sz w:val="24"/>
          <w:szCs w:val="24"/>
        </w:rPr>
        <w:t>(toliau – Programa)</w:t>
      </w:r>
      <w:r w:rsidRPr="00CD5143">
        <w:rPr>
          <w:rFonts w:ascii="Times New Roman" w:hAnsi="Times New Roman"/>
          <w:sz w:val="24"/>
          <w:szCs w:val="24"/>
        </w:rPr>
        <w:t xml:space="preserve">, </w:t>
      </w:r>
    </w:p>
    <w:p w:rsidR="001212B6" w:rsidRPr="0086013F" w:rsidRDefault="001212B6" w:rsidP="00EF05DD">
      <w:pPr>
        <w:spacing w:after="0" w:line="240" w:lineRule="auto"/>
        <w:ind w:firstLine="1296"/>
        <w:jc w:val="both"/>
        <w:rPr>
          <w:rFonts w:ascii="Times New Roman" w:hAnsi="Times New Roman"/>
          <w:sz w:val="20"/>
          <w:szCs w:val="20"/>
        </w:rPr>
      </w:pPr>
      <w:r>
        <w:rPr>
          <w:rFonts w:ascii="Times New Roman" w:hAnsi="Times New Roman"/>
          <w:sz w:val="20"/>
          <w:szCs w:val="20"/>
        </w:rPr>
        <w:t xml:space="preserve">                        </w:t>
      </w:r>
      <w:r w:rsidRPr="0086013F">
        <w:rPr>
          <w:rFonts w:ascii="Times New Roman" w:hAnsi="Times New Roman"/>
          <w:sz w:val="20"/>
          <w:szCs w:val="20"/>
        </w:rPr>
        <w:t>(NVŠ programos pavadinimas, programos kodas)</w:t>
      </w:r>
    </w:p>
    <w:p w:rsidR="001212B6" w:rsidRPr="00C34069" w:rsidRDefault="001212B6" w:rsidP="00EF05DD">
      <w:pPr>
        <w:spacing w:after="0" w:line="240" w:lineRule="auto"/>
        <w:jc w:val="both"/>
        <w:rPr>
          <w:rFonts w:ascii="Times New Roman" w:hAnsi="Times New Roman"/>
          <w:color w:val="000000"/>
          <w:spacing w:val="-2"/>
          <w:sz w:val="24"/>
          <w:szCs w:val="24"/>
        </w:rPr>
      </w:pPr>
      <w:r w:rsidRPr="00CD5143">
        <w:rPr>
          <w:rFonts w:ascii="Times New Roman" w:hAnsi="Times New Roman"/>
          <w:sz w:val="24"/>
          <w:szCs w:val="24"/>
        </w:rPr>
        <w:t xml:space="preserve">iš </w:t>
      </w:r>
      <w:r>
        <w:rPr>
          <w:rFonts w:ascii="Times New Roman" w:hAnsi="Times New Roman"/>
          <w:sz w:val="24"/>
          <w:szCs w:val="24"/>
        </w:rPr>
        <w:t>Anykščių</w:t>
      </w:r>
      <w:r w:rsidRPr="00CD5143">
        <w:rPr>
          <w:rFonts w:ascii="Times New Roman" w:hAnsi="Times New Roman"/>
          <w:color w:val="000000"/>
          <w:spacing w:val="-2"/>
          <w:sz w:val="24"/>
          <w:szCs w:val="24"/>
        </w:rPr>
        <w:t xml:space="preserve"> rajono savivaldybei skirtų</w:t>
      </w:r>
      <w:r w:rsidRPr="00CD5143">
        <w:rPr>
          <w:rFonts w:ascii="Times New Roman" w:hAnsi="Times New Roman"/>
          <w:sz w:val="24"/>
          <w:szCs w:val="24"/>
        </w:rPr>
        <w:t xml:space="preserve"> Europos Sąjungos finansinės paramos, bendrojo finansavimo</w:t>
      </w:r>
      <w:r w:rsidRPr="00CD5143">
        <w:rPr>
          <w:rFonts w:ascii="Times New Roman" w:hAnsi="Times New Roman"/>
          <w:b/>
          <w:sz w:val="24"/>
          <w:szCs w:val="24"/>
        </w:rPr>
        <w:t xml:space="preserve"> </w:t>
      </w:r>
      <w:r w:rsidRPr="00CD5143">
        <w:rPr>
          <w:rFonts w:ascii="Times New Roman" w:hAnsi="Times New Roman"/>
          <w:sz w:val="24"/>
          <w:szCs w:val="24"/>
        </w:rPr>
        <w:t>ir kitų Lietuvos Respublikos valstybės biudžeto</w:t>
      </w:r>
      <w:r w:rsidRPr="00CD5143">
        <w:rPr>
          <w:rFonts w:ascii="Times New Roman" w:hAnsi="Times New Roman"/>
          <w:b/>
          <w:sz w:val="24"/>
          <w:szCs w:val="24"/>
        </w:rPr>
        <w:t xml:space="preserve"> </w:t>
      </w:r>
      <w:r w:rsidRPr="00CD5143">
        <w:rPr>
          <w:rFonts w:ascii="Times New Roman" w:hAnsi="Times New Roman"/>
          <w:sz w:val="24"/>
          <w:szCs w:val="24"/>
        </w:rPr>
        <w:t>lėšų</w:t>
      </w:r>
      <w:r w:rsidRPr="00CD5143">
        <w:rPr>
          <w:rFonts w:ascii="Times New Roman" w:hAnsi="Times New Roman"/>
          <w:color w:val="000000"/>
          <w:spacing w:val="-2"/>
          <w:sz w:val="24"/>
          <w:szCs w:val="24"/>
        </w:rPr>
        <w:t xml:space="preserve"> </w:t>
      </w:r>
      <w:r>
        <w:rPr>
          <w:rFonts w:ascii="Times New Roman" w:hAnsi="Times New Roman"/>
          <w:color w:val="000000"/>
          <w:spacing w:val="-2"/>
          <w:sz w:val="24"/>
          <w:szCs w:val="24"/>
        </w:rPr>
        <w:t>S</w:t>
      </w:r>
      <w:r w:rsidRPr="00CD5143">
        <w:rPr>
          <w:rFonts w:ascii="Times New Roman" w:hAnsi="Times New Roman"/>
          <w:color w:val="000000"/>
          <w:spacing w:val="-2"/>
          <w:sz w:val="24"/>
          <w:szCs w:val="24"/>
        </w:rPr>
        <w:t xml:space="preserve">avivaldybės </w:t>
      </w:r>
      <w:r>
        <w:rPr>
          <w:rFonts w:ascii="Times New Roman" w:hAnsi="Times New Roman"/>
          <w:color w:val="000000"/>
          <w:spacing w:val="-2"/>
          <w:sz w:val="24"/>
          <w:szCs w:val="24"/>
        </w:rPr>
        <w:t xml:space="preserve">6 </w:t>
      </w:r>
      <w:r w:rsidRPr="00C34069">
        <w:rPr>
          <w:rFonts w:ascii="Times New Roman" w:hAnsi="Times New Roman"/>
          <w:color w:val="000000"/>
          <w:spacing w:val="-2"/>
          <w:sz w:val="24"/>
          <w:szCs w:val="24"/>
        </w:rPr>
        <w:t>programos „</w:t>
      </w:r>
      <w:r w:rsidRPr="00C34069">
        <w:rPr>
          <w:rFonts w:ascii="Times New Roman" w:hAnsi="Times New Roman"/>
          <w:sz w:val="24"/>
          <w:szCs w:val="24"/>
        </w:rPr>
        <w:t>Kokybiškos švietimo sistemos kūrimo, sporto skatinimo, jaunimo užimtumo programa“ priemonės Nr. 6.1.3.05</w:t>
      </w:r>
      <w:r w:rsidRPr="00C34069">
        <w:rPr>
          <w:rFonts w:ascii="Times New Roman" w:hAnsi="Times New Roman"/>
        </w:rPr>
        <w:t xml:space="preserve"> </w:t>
      </w:r>
      <w:r w:rsidRPr="00C34069">
        <w:rPr>
          <w:rFonts w:ascii="Times New Roman" w:hAnsi="Times New Roman"/>
          <w:sz w:val="24"/>
          <w:szCs w:val="24"/>
        </w:rPr>
        <w:t xml:space="preserve"> „Neformaliojo švietimo vykdymas“.</w:t>
      </w:r>
    </w:p>
    <w:p w:rsidR="001212B6" w:rsidRPr="00BE2AD3" w:rsidRDefault="001212B6" w:rsidP="00EF05DD">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00431DB6">
        <w:rPr>
          <w:rFonts w:ascii="Times New Roman" w:hAnsi="Times New Roman"/>
          <w:color w:val="000000"/>
          <w:spacing w:val="-2"/>
          <w:sz w:val="24"/>
          <w:szCs w:val="24"/>
        </w:rPr>
        <w:t>P</w:t>
      </w:r>
      <w:r w:rsidRPr="00BE2AD3">
        <w:rPr>
          <w:rFonts w:ascii="Times New Roman" w:hAnsi="Times New Roman"/>
          <w:color w:val="000000"/>
          <w:spacing w:val="-2"/>
          <w:sz w:val="24"/>
          <w:szCs w:val="24"/>
        </w:rPr>
        <w:t>rogramos sutartinis mokinių skaičius .............................</w:t>
      </w:r>
      <w:r w:rsidR="00431DB6">
        <w:rPr>
          <w:rFonts w:ascii="Times New Roman" w:hAnsi="Times New Roman"/>
          <w:color w:val="000000"/>
          <w:spacing w:val="-2"/>
          <w:sz w:val="24"/>
          <w:szCs w:val="24"/>
        </w:rPr>
        <w:t>, P</w:t>
      </w:r>
      <w:r w:rsidRPr="00BE2AD3">
        <w:rPr>
          <w:rFonts w:ascii="Times New Roman" w:hAnsi="Times New Roman"/>
          <w:color w:val="000000"/>
          <w:spacing w:val="-2"/>
          <w:sz w:val="24"/>
          <w:szCs w:val="24"/>
        </w:rPr>
        <w:t>rogramos vykdymo laikotarpis</w:t>
      </w:r>
      <w:r>
        <w:rPr>
          <w:rFonts w:ascii="Times New Roman" w:hAnsi="Times New Roman"/>
          <w:color w:val="000000"/>
          <w:spacing w:val="-2"/>
          <w:sz w:val="24"/>
          <w:szCs w:val="24"/>
        </w:rPr>
        <w:t>............................................................</w:t>
      </w:r>
      <w:r w:rsidRPr="00BE2AD3">
        <w:rPr>
          <w:rFonts w:ascii="Times New Roman" w:hAnsi="Times New Roman"/>
          <w:color w:val="000000"/>
          <w:spacing w:val="-2"/>
          <w:sz w:val="24"/>
          <w:szCs w:val="24"/>
        </w:rPr>
        <w:t>,  vienam mokiniui  skiriama suma</w:t>
      </w:r>
      <w:r>
        <w:rPr>
          <w:rFonts w:ascii="Times New Roman" w:hAnsi="Times New Roman"/>
          <w:color w:val="000000"/>
          <w:spacing w:val="-2"/>
          <w:sz w:val="24"/>
          <w:szCs w:val="24"/>
        </w:rPr>
        <w:t>........................Eur.</w:t>
      </w:r>
    </w:p>
    <w:p w:rsidR="001212B6" w:rsidRPr="001212B6" w:rsidRDefault="001212B6" w:rsidP="00431DB6">
      <w:pPr>
        <w:spacing w:after="0" w:line="240" w:lineRule="auto"/>
        <w:jc w:val="both"/>
        <w:rPr>
          <w:rFonts w:ascii="Times New Roman" w:hAnsi="Times New Roman"/>
        </w:rPr>
      </w:pPr>
    </w:p>
    <w:p w:rsidR="001212B6" w:rsidRPr="00E66075" w:rsidRDefault="001212B6" w:rsidP="001212B6">
      <w:pPr>
        <w:spacing w:after="0" w:line="240" w:lineRule="auto"/>
        <w:jc w:val="center"/>
        <w:rPr>
          <w:rFonts w:ascii="Times New Roman" w:hAnsi="Times New Roman"/>
          <w:b/>
          <w:sz w:val="24"/>
          <w:szCs w:val="24"/>
        </w:rPr>
      </w:pPr>
      <w:r w:rsidRPr="00E66075">
        <w:rPr>
          <w:rFonts w:ascii="Times New Roman" w:hAnsi="Times New Roman"/>
          <w:b/>
          <w:sz w:val="24"/>
          <w:szCs w:val="24"/>
        </w:rPr>
        <w:t>II SKYRIUS</w:t>
      </w:r>
    </w:p>
    <w:p w:rsidR="001212B6" w:rsidRPr="00E66075" w:rsidRDefault="001212B6" w:rsidP="001212B6">
      <w:pPr>
        <w:spacing w:after="0" w:line="240" w:lineRule="auto"/>
        <w:jc w:val="center"/>
        <w:rPr>
          <w:rFonts w:ascii="Times New Roman" w:hAnsi="Times New Roman"/>
          <w:b/>
          <w:sz w:val="24"/>
          <w:szCs w:val="24"/>
        </w:rPr>
      </w:pPr>
      <w:r w:rsidRPr="00E66075">
        <w:rPr>
          <w:rFonts w:ascii="Times New Roman" w:hAnsi="Times New Roman"/>
          <w:b/>
          <w:sz w:val="24"/>
          <w:szCs w:val="24"/>
        </w:rPr>
        <w:t>SUTARTIES ŠALIŲ ĮSIPAREIGOJIMAI IR TEISĖS</w:t>
      </w:r>
    </w:p>
    <w:p w:rsidR="001212B6" w:rsidRPr="00E66075" w:rsidRDefault="001212B6" w:rsidP="001212B6">
      <w:pPr>
        <w:spacing w:after="0" w:line="240" w:lineRule="auto"/>
        <w:jc w:val="center"/>
        <w:rPr>
          <w:rFonts w:ascii="Times New Roman" w:hAnsi="Times New Roman"/>
          <w:b/>
          <w:sz w:val="24"/>
          <w:szCs w:val="24"/>
        </w:rPr>
      </w:pPr>
    </w:p>
    <w:p w:rsidR="001212B6" w:rsidRPr="00E66075" w:rsidRDefault="00E66075" w:rsidP="00EF05DD">
      <w:pPr>
        <w:spacing w:after="0" w:line="240" w:lineRule="auto"/>
        <w:jc w:val="both"/>
        <w:rPr>
          <w:rFonts w:ascii="Times New Roman" w:hAnsi="Times New Roman"/>
          <w:b/>
          <w:sz w:val="24"/>
          <w:szCs w:val="24"/>
        </w:rPr>
      </w:pPr>
      <w:r>
        <w:rPr>
          <w:rFonts w:ascii="Times New Roman" w:hAnsi="Times New Roman"/>
          <w:b/>
          <w:sz w:val="24"/>
          <w:szCs w:val="24"/>
        </w:rPr>
        <w:t>3</w:t>
      </w:r>
      <w:r w:rsidR="001212B6" w:rsidRPr="00E66075">
        <w:rPr>
          <w:rFonts w:ascii="Times New Roman" w:hAnsi="Times New Roman"/>
          <w:b/>
          <w:sz w:val="24"/>
          <w:szCs w:val="24"/>
        </w:rPr>
        <w:t xml:space="preserve">. </w:t>
      </w:r>
      <w:r w:rsidR="00F34CFC" w:rsidRPr="00E66075">
        <w:rPr>
          <w:rFonts w:ascii="Times New Roman" w:hAnsi="Times New Roman"/>
          <w:b/>
          <w:sz w:val="24"/>
          <w:szCs w:val="24"/>
        </w:rPr>
        <w:t>NVŠ t</w:t>
      </w:r>
      <w:r w:rsidR="001212B6" w:rsidRPr="00E66075">
        <w:rPr>
          <w:rFonts w:ascii="Times New Roman" w:hAnsi="Times New Roman"/>
          <w:b/>
          <w:sz w:val="24"/>
          <w:szCs w:val="24"/>
        </w:rPr>
        <w:t>eikėjas įsipareigoja:</w:t>
      </w:r>
    </w:p>
    <w:p w:rsidR="00E66075" w:rsidRDefault="00E6607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w:t>
      </w:r>
      <w:r w:rsidR="001212B6" w:rsidRPr="00E66075">
        <w:rPr>
          <w:rFonts w:ascii="Times New Roman" w:hAnsi="Times New Roman" w:cs="Times New Roman"/>
          <w:sz w:val="24"/>
          <w:szCs w:val="24"/>
        </w:rPr>
        <w:t>.1.</w:t>
      </w:r>
      <w:r w:rsidR="00C66580" w:rsidRPr="00E66075">
        <w:rPr>
          <w:rFonts w:ascii="Times New Roman" w:hAnsi="Times New Roman" w:cs="Times New Roman"/>
          <w:sz w:val="24"/>
          <w:szCs w:val="24"/>
        </w:rPr>
        <w:t xml:space="preserve"> įgyvendinti Programą ir organizuoti ugdymo procesą pagal informaciją, pateiktą Programos atitikties reikalavimams paraiškos formoje;</w:t>
      </w:r>
    </w:p>
    <w:p w:rsidR="00742A59" w:rsidRDefault="00E6607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w:t>
      </w:r>
      <w:r w:rsidR="001212B6" w:rsidRPr="00E66075">
        <w:rPr>
          <w:rFonts w:ascii="Times New Roman" w:hAnsi="Times New Roman" w:cs="Times New Roman"/>
          <w:sz w:val="24"/>
          <w:szCs w:val="24"/>
        </w:rPr>
        <w:t>.2. naudoti skirtas lėšas šios sutarties 1 punkte nurodytai Programai vykdyti pagal pridedamą Programos sąmatą, vadovaudamasis galiojančiais Lietuvos Respublikos įstatymais ir kitais teisės aktais;</w:t>
      </w:r>
    </w:p>
    <w:p w:rsidR="00E66075" w:rsidRDefault="00E6607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w:t>
      </w:r>
      <w:r w:rsidR="001212B6" w:rsidRPr="00E66075">
        <w:rPr>
          <w:rFonts w:ascii="Times New Roman" w:hAnsi="Times New Roman" w:cs="Times New Roman"/>
          <w:sz w:val="24"/>
          <w:szCs w:val="24"/>
        </w:rPr>
        <w:t>.</w:t>
      </w:r>
      <w:r>
        <w:rPr>
          <w:rFonts w:ascii="Times New Roman" w:hAnsi="Times New Roman" w:cs="Times New Roman"/>
          <w:sz w:val="24"/>
          <w:szCs w:val="24"/>
        </w:rPr>
        <w:t>3</w:t>
      </w:r>
      <w:r w:rsidR="001212B6" w:rsidRPr="00E66075">
        <w:rPr>
          <w:rFonts w:ascii="Times New Roman" w:hAnsi="Times New Roman" w:cs="Times New Roman"/>
          <w:sz w:val="24"/>
          <w:szCs w:val="24"/>
        </w:rPr>
        <w:t>. Savivaldybės administracijos reikalavimu pateikti jai visą informaciją apie Programos vykdymą (NVŠ programos lankomumo žurnalo (žiniaraščio), dokumentų, pagrindžiančių teisę dirbti su mokiniais, turto nuomos sutarčių kopijas, veiklų vykdymo grafiką);</w:t>
      </w:r>
      <w:r w:rsidR="00742A59" w:rsidRPr="00CD5143">
        <w:rPr>
          <w:rFonts w:ascii="Times New Roman" w:hAnsi="Times New Roman"/>
          <w:sz w:val="24"/>
          <w:szCs w:val="24"/>
        </w:rPr>
        <w:t xml:space="preserve"> sudaryti sąlygas apžiūrėti NVŠ programos vykdymo vie</w:t>
      </w:r>
      <w:r w:rsidR="00742A59">
        <w:rPr>
          <w:rFonts w:ascii="Times New Roman" w:hAnsi="Times New Roman"/>
          <w:sz w:val="24"/>
          <w:szCs w:val="24"/>
        </w:rPr>
        <w:t>tą, stebėti vykdomus užsiėmimus</w:t>
      </w:r>
      <w:r w:rsidR="00742A59" w:rsidRPr="00CD5143">
        <w:rPr>
          <w:rFonts w:ascii="Times New Roman" w:hAnsi="Times New Roman"/>
          <w:sz w:val="24"/>
          <w:szCs w:val="24"/>
        </w:rPr>
        <w:t xml:space="preserve">; </w:t>
      </w:r>
    </w:p>
    <w:p w:rsidR="00E66075" w:rsidRDefault="00E6607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3.4</w:t>
      </w:r>
      <w:r w:rsidR="001212B6" w:rsidRPr="00E66075">
        <w:rPr>
          <w:rFonts w:ascii="Times New Roman" w:hAnsi="Times New Roman" w:cs="Times New Roman"/>
          <w:sz w:val="24"/>
          <w:szCs w:val="24"/>
        </w:rPr>
        <w:t xml:space="preserve">. užtikrinti elektroniniu būdu užpildytų sutarčių, sudarytų tarp NVŠ teikėjo ir mokinių tėvų (globėjų, rūpintojų), </w:t>
      </w:r>
      <w:r w:rsidR="004B05D7" w:rsidRPr="00E66075">
        <w:rPr>
          <w:rFonts w:ascii="Times New Roman" w:hAnsi="Times New Roman" w:cs="Times New Roman"/>
          <w:sz w:val="24"/>
          <w:szCs w:val="24"/>
        </w:rPr>
        <w:t>PDF formatu pateikimą</w:t>
      </w:r>
      <w:r w:rsidR="004B05D7">
        <w:rPr>
          <w:rFonts w:ascii="Times New Roman" w:hAnsi="Times New Roman" w:cs="Times New Roman"/>
          <w:sz w:val="24"/>
          <w:szCs w:val="24"/>
        </w:rPr>
        <w:t>,</w:t>
      </w:r>
      <w:r w:rsidR="001212B6" w:rsidRPr="00E66075">
        <w:rPr>
          <w:rFonts w:ascii="Times New Roman" w:hAnsi="Times New Roman" w:cs="Times New Roman"/>
          <w:sz w:val="24"/>
          <w:szCs w:val="24"/>
        </w:rPr>
        <w:t xml:space="preserve"> pagal </w:t>
      </w:r>
      <w:r w:rsidR="004B05D7" w:rsidRPr="00E66075">
        <w:rPr>
          <w:rFonts w:ascii="Times New Roman" w:hAnsi="Times New Roman" w:cs="Times New Roman"/>
          <w:color w:val="000000"/>
          <w:sz w:val="24"/>
          <w:szCs w:val="24"/>
        </w:rPr>
        <w:t xml:space="preserve">Neformaliojo vaikų švietimo lėšų skyrimo ir panaudojimo </w:t>
      </w:r>
      <w:r w:rsidR="004B05D7" w:rsidRPr="00E66075">
        <w:rPr>
          <w:rFonts w:ascii="Times New Roman" w:hAnsi="Times New Roman" w:cs="Times New Roman"/>
          <w:color w:val="000000"/>
          <w:sz w:val="24"/>
          <w:szCs w:val="24"/>
        </w:rPr>
        <w:lastRenderedPageBreak/>
        <w:t>tvarkos aprašo</w:t>
      </w:r>
      <w:r w:rsidR="004B05D7" w:rsidRPr="00E66075">
        <w:rPr>
          <w:rFonts w:ascii="Times New Roman" w:hAnsi="Times New Roman" w:cs="Times New Roman"/>
          <w:sz w:val="24"/>
          <w:szCs w:val="24"/>
        </w:rPr>
        <w:t xml:space="preserve"> 3 priedą, </w:t>
      </w:r>
      <w:r w:rsidR="004B05D7">
        <w:rPr>
          <w:rFonts w:ascii="Times New Roman" w:hAnsi="Times New Roman" w:cs="Times New Roman"/>
          <w:sz w:val="24"/>
          <w:szCs w:val="24"/>
        </w:rPr>
        <w:t xml:space="preserve">patvirtintą </w:t>
      </w:r>
      <w:r w:rsidR="001212B6" w:rsidRPr="00E66075">
        <w:rPr>
          <w:rFonts w:ascii="Times New Roman" w:hAnsi="Times New Roman" w:cs="Times New Roman"/>
          <w:sz w:val="24"/>
          <w:szCs w:val="24"/>
        </w:rPr>
        <w:t>Š</w:t>
      </w:r>
      <w:r w:rsidR="001212B6" w:rsidRPr="00E66075">
        <w:rPr>
          <w:rFonts w:ascii="Times New Roman" w:hAnsi="Times New Roman" w:cs="Times New Roman"/>
          <w:color w:val="000000"/>
          <w:sz w:val="24"/>
          <w:szCs w:val="24"/>
        </w:rPr>
        <w:t xml:space="preserve">vietimo, mokslo ir sporto ministro 2018 m. rugsėjo 12 </w:t>
      </w:r>
      <w:r w:rsidR="004B05D7">
        <w:rPr>
          <w:rFonts w:ascii="Times New Roman" w:hAnsi="Times New Roman" w:cs="Times New Roman"/>
          <w:color w:val="000000"/>
          <w:sz w:val="24"/>
          <w:szCs w:val="24"/>
        </w:rPr>
        <w:t>d. įsakymu Nr. V-758</w:t>
      </w:r>
      <w:r w:rsidR="001212B6" w:rsidRPr="00E66075">
        <w:rPr>
          <w:rFonts w:ascii="Times New Roman" w:hAnsi="Times New Roman" w:cs="Times New Roman"/>
          <w:sz w:val="24"/>
          <w:szCs w:val="24"/>
        </w:rPr>
        <w:t>;</w:t>
      </w:r>
    </w:p>
    <w:p w:rsidR="00C67C58" w:rsidRDefault="00E6607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3.5.</w:t>
      </w:r>
      <w:r w:rsidR="001212B6" w:rsidRPr="00E66075">
        <w:rPr>
          <w:rFonts w:ascii="Times New Roman" w:hAnsi="Times New Roman" w:cs="Times New Roman"/>
          <w:sz w:val="24"/>
          <w:szCs w:val="24"/>
        </w:rPr>
        <w:t xml:space="preserve"> užtikrinti Programos tikslų ir uždavinių įgyvendinimą</w:t>
      </w:r>
      <w:r w:rsidR="001212B6" w:rsidRPr="00E66075">
        <w:rPr>
          <w:rFonts w:ascii="Times New Roman" w:hAnsi="Times New Roman" w:cs="Times New Roman"/>
          <w:b/>
          <w:sz w:val="24"/>
          <w:szCs w:val="24"/>
        </w:rPr>
        <w:t xml:space="preserve">, </w:t>
      </w:r>
      <w:r w:rsidR="001212B6" w:rsidRPr="00E66075">
        <w:rPr>
          <w:rFonts w:ascii="Times New Roman" w:hAnsi="Times New Roman" w:cs="Times New Roman"/>
          <w:sz w:val="24"/>
          <w:szCs w:val="24"/>
        </w:rPr>
        <w:t>atsakyti už</w:t>
      </w:r>
      <w:r w:rsidR="001212B6" w:rsidRPr="00E66075">
        <w:rPr>
          <w:rFonts w:ascii="Times New Roman" w:hAnsi="Times New Roman" w:cs="Times New Roman"/>
          <w:b/>
          <w:sz w:val="24"/>
          <w:szCs w:val="24"/>
        </w:rPr>
        <w:t xml:space="preserve"> </w:t>
      </w:r>
      <w:r w:rsidR="001212B6" w:rsidRPr="00E66075">
        <w:rPr>
          <w:rFonts w:ascii="Times New Roman" w:hAnsi="Times New Roman" w:cs="Times New Roman"/>
          <w:sz w:val="24"/>
          <w:szCs w:val="24"/>
        </w:rPr>
        <w:t xml:space="preserve">lėšų panaudojimą pagal tikslinę paskirtį, užsiėmimuose dalyvaujančių vaikų skaičių </w:t>
      </w:r>
      <w:r w:rsidR="007433BA">
        <w:rPr>
          <w:rFonts w:ascii="Times New Roman" w:hAnsi="Times New Roman" w:cs="Times New Roman"/>
          <w:sz w:val="24"/>
          <w:szCs w:val="24"/>
        </w:rPr>
        <w:t xml:space="preserve">pagal sąrašą iš Mokinių registro </w:t>
      </w:r>
      <w:r w:rsidR="001212B6" w:rsidRPr="00E66075">
        <w:rPr>
          <w:rFonts w:ascii="Times New Roman" w:hAnsi="Times New Roman" w:cs="Times New Roman"/>
          <w:sz w:val="24"/>
          <w:szCs w:val="24"/>
        </w:rPr>
        <w:t>bei nepanaudotų lėšų grąžinimą į Savivaldybės sąskaitą;</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3.6.</w:t>
      </w:r>
      <w:r w:rsidR="001212B6" w:rsidRPr="00E66075">
        <w:rPr>
          <w:rFonts w:ascii="Times New Roman" w:hAnsi="Times New Roman" w:cs="Times New Roman"/>
          <w:sz w:val="24"/>
          <w:szCs w:val="24"/>
        </w:rPr>
        <w:t xml:space="preserve"> nepanaudotas lėšas grąžinti į Savivaldybės sąskaitą iki </w:t>
      </w:r>
      <w:r w:rsidR="007647F4">
        <w:rPr>
          <w:rFonts w:ascii="Times New Roman" w:hAnsi="Times New Roman" w:cs="Times New Roman"/>
          <w:sz w:val="24"/>
          <w:szCs w:val="24"/>
        </w:rPr>
        <w:t>gruodžio 24 d.</w:t>
      </w:r>
      <w:r w:rsidR="001212B6" w:rsidRPr="00E66075">
        <w:rPr>
          <w:rFonts w:ascii="Times New Roman" w:hAnsi="Times New Roman" w:cs="Times New Roman"/>
          <w:sz w:val="24"/>
          <w:szCs w:val="24"/>
        </w:rPr>
        <w:t>;</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3.7.</w:t>
      </w:r>
      <w:r w:rsidR="001212B6" w:rsidRPr="00E66075">
        <w:rPr>
          <w:rFonts w:ascii="Times New Roman" w:hAnsi="Times New Roman" w:cs="Times New Roman"/>
          <w:sz w:val="24"/>
          <w:szCs w:val="24"/>
        </w:rPr>
        <w:t xml:space="preserve"> savo jėgomis ir lėšomis pašalinti dėl savo kaltės padarytus trūkumus, pažeidžiančius šios sutarties sąlygas;</w:t>
      </w:r>
    </w:p>
    <w:p w:rsidR="001212B6"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3.8.</w:t>
      </w:r>
      <w:r w:rsidR="001212B6" w:rsidRPr="00E66075">
        <w:rPr>
          <w:rFonts w:ascii="Times New Roman" w:hAnsi="Times New Roman" w:cs="Times New Roman"/>
          <w:sz w:val="24"/>
          <w:szCs w:val="24"/>
        </w:rPr>
        <w:t xml:space="preserve"> nustačius, kad lėšos panaudotos ne pagal paskirtį, per 3 (tris) darbo dienas jas grąžinti į Savivaldybės administracijos sąskaitą;</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3.9.</w:t>
      </w:r>
      <w:r w:rsidR="001212B6" w:rsidRPr="00E66075">
        <w:rPr>
          <w:rFonts w:ascii="Times New Roman" w:hAnsi="Times New Roman" w:cs="Times New Roman"/>
          <w:sz w:val="24"/>
          <w:szCs w:val="24"/>
        </w:rPr>
        <w:t xml:space="preserve"> negalint įvykdyti Programos arba nusprendus nebetęsti Programos vykdymo, nedelsiant raštu pranešti Savivaldybės administracijai ir grąžinti skirtas lėšas į Savivaldybės administracijos sąskaitą;</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3.10.</w:t>
      </w:r>
      <w:r w:rsidR="001212B6" w:rsidRPr="00E66075">
        <w:rPr>
          <w:rFonts w:ascii="Times New Roman" w:hAnsi="Times New Roman" w:cs="Times New Roman"/>
          <w:sz w:val="24"/>
          <w:szCs w:val="24"/>
        </w:rPr>
        <w:t xml:space="preserve"> viešinti Programą, jos įgyvendinimą;</w:t>
      </w:r>
    </w:p>
    <w:p w:rsidR="00C67C58" w:rsidRDefault="00C67C58" w:rsidP="00EF05DD">
      <w:pPr>
        <w:pStyle w:val="ListParagraph"/>
        <w:spacing w:line="240" w:lineRule="auto"/>
        <w:ind w:left="0"/>
        <w:jc w:val="both"/>
        <w:rPr>
          <w:rFonts w:ascii="Times New Roman" w:eastAsia="Lucida Sans Unicode" w:hAnsi="Times New Roman" w:cs="Times New Roman"/>
          <w:sz w:val="24"/>
          <w:szCs w:val="24"/>
          <w:lang w:eastAsia="lt-LT"/>
        </w:rPr>
      </w:pPr>
      <w:r>
        <w:rPr>
          <w:rFonts w:ascii="Times New Roman" w:hAnsi="Times New Roman" w:cs="Times New Roman"/>
          <w:sz w:val="24"/>
          <w:szCs w:val="24"/>
        </w:rPr>
        <w:t>3.11</w:t>
      </w:r>
      <w:r w:rsidR="001212B6" w:rsidRPr="00E66075">
        <w:rPr>
          <w:rFonts w:ascii="Times New Roman" w:hAnsi="Times New Roman" w:cs="Times New Roman"/>
          <w:sz w:val="24"/>
          <w:szCs w:val="24"/>
        </w:rPr>
        <w:t xml:space="preserve">. </w:t>
      </w:r>
      <w:r w:rsidR="001212B6" w:rsidRPr="00E66075">
        <w:rPr>
          <w:rFonts w:ascii="Times New Roman" w:eastAsia="Lucida Sans Unicode" w:hAnsi="Times New Roman" w:cs="Times New Roman"/>
          <w:sz w:val="24"/>
          <w:szCs w:val="24"/>
          <w:lang w:eastAsia="lt-LT"/>
        </w:rPr>
        <w:t>saugoti visus su Programa susijusius dokumentus po Programos užbaigimo ne trumpiau kaip 10 (dešimt) metų;</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eastAsia="Lucida Sans Unicode" w:hAnsi="Times New Roman" w:cs="Times New Roman"/>
          <w:sz w:val="24"/>
          <w:szCs w:val="24"/>
          <w:lang w:eastAsia="lt-LT"/>
        </w:rPr>
        <w:t>3.12.</w:t>
      </w:r>
      <w:r w:rsidR="001212B6" w:rsidRPr="00E66075">
        <w:rPr>
          <w:rFonts w:ascii="Times New Roman" w:hAnsi="Times New Roman" w:cs="Times New Roman"/>
          <w:sz w:val="24"/>
          <w:szCs w:val="24"/>
        </w:rPr>
        <w:t xml:space="preserve"> sumažinti Programos kainą mokiniui per mėnesį Savivaldybės administracijos direktoriaus nustatytu skiriamu dydžiu;</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3.13</w:t>
      </w:r>
      <w:r w:rsidR="001212B6" w:rsidRPr="00E66075">
        <w:rPr>
          <w:rFonts w:ascii="Times New Roman" w:hAnsi="Times New Roman" w:cs="Times New Roman"/>
          <w:sz w:val="24"/>
          <w:szCs w:val="24"/>
        </w:rPr>
        <w:t xml:space="preserve">. organizuoti ugdymo procesą pagal informaciją, pateiktą Programos atitikties reikalavimams paraiškos formoje, ir pateiktą užsiėmimų grafiką </w:t>
      </w:r>
      <w:r w:rsidR="00431DB6" w:rsidRPr="00E66075">
        <w:rPr>
          <w:rFonts w:ascii="Times New Roman" w:hAnsi="Times New Roman"/>
          <w:sz w:val="24"/>
          <w:szCs w:val="24"/>
        </w:rPr>
        <w:t xml:space="preserve">Neformaliojo švietimo </w:t>
      </w:r>
      <w:r w:rsidR="001212B6" w:rsidRPr="00E66075">
        <w:rPr>
          <w:rStyle w:val="st1"/>
          <w:rFonts w:ascii="Times New Roman" w:hAnsi="Times New Roman" w:cs="Times New Roman"/>
          <w:sz w:val="24"/>
          <w:szCs w:val="24"/>
        </w:rPr>
        <w:t>programų registre (toliau –</w:t>
      </w:r>
      <w:r w:rsidR="001212B6" w:rsidRPr="00E66075">
        <w:rPr>
          <w:rFonts w:ascii="Times New Roman" w:hAnsi="Times New Roman" w:cs="Times New Roman"/>
          <w:sz w:val="24"/>
          <w:szCs w:val="24"/>
        </w:rPr>
        <w:t xml:space="preserve"> </w:t>
      </w:r>
      <w:r w:rsidR="00431DB6" w:rsidRPr="00E66075">
        <w:rPr>
          <w:rFonts w:ascii="Times New Roman" w:hAnsi="Times New Roman"/>
          <w:sz w:val="24"/>
          <w:szCs w:val="24"/>
        </w:rPr>
        <w:t>NŠPR</w:t>
      </w:r>
      <w:r w:rsidR="001212B6" w:rsidRPr="00E66075">
        <w:rPr>
          <w:rFonts w:ascii="Times New Roman" w:hAnsi="Times New Roman" w:cs="Times New Roman"/>
          <w:sz w:val="24"/>
          <w:szCs w:val="24"/>
        </w:rPr>
        <w:t>);</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3.14</w:t>
      </w:r>
      <w:r w:rsidR="001212B6" w:rsidRPr="00E66075">
        <w:rPr>
          <w:rFonts w:ascii="Times New Roman" w:hAnsi="Times New Roman" w:cs="Times New Roman"/>
          <w:sz w:val="24"/>
          <w:szCs w:val="24"/>
        </w:rPr>
        <w:t xml:space="preserve">. tvarkyti Mokinių registro duomenis (sudarius NVŠ teikimo sutartis su mokinių tėvais (globėjais) per </w:t>
      </w:r>
      <w:r w:rsidR="00431DB6" w:rsidRPr="00E66075">
        <w:rPr>
          <w:rFonts w:ascii="Times New Roman" w:hAnsi="Times New Roman"/>
          <w:sz w:val="24"/>
          <w:szCs w:val="24"/>
        </w:rPr>
        <w:t>5</w:t>
      </w:r>
      <w:r w:rsidR="001212B6" w:rsidRPr="00E66075">
        <w:rPr>
          <w:rFonts w:ascii="Times New Roman" w:hAnsi="Times New Roman" w:cs="Times New Roman"/>
          <w:sz w:val="24"/>
          <w:szCs w:val="24"/>
        </w:rPr>
        <w:t xml:space="preserve"> (</w:t>
      </w:r>
      <w:r w:rsidR="00431DB6" w:rsidRPr="00E66075">
        <w:rPr>
          <w:rFonts w:ascii="Times New Roman" w:hAnsi="Times New Roman"/>
          <w:sz w:val="24"/>
          <w:szCs w:val="24"/>
        </w:rPr>
        <w:t>penkias</w:t>
      </w:r>
      <w:r w:rsidR="001212B6" w:rsidRPr="00E66075">
        <w:rPr>
          <w:rFonts w:ascii="Times New Roman" w:hAnsi="Times New Roman" w:cs="Times New Roman"/>
          <w:sz w:val="24"/>
          <w:szCs w:val="24"/>
        </w:rPr>
        <w:t>) darbo dienas registruoti mokinius Mokinių registre; mokiniams baigus Programą ar nutraukus NVŠ teikimo sutartį, per 3 (tris) darbo dienas išregistruoti mokinius iš Mokinių registro);</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3.15</w:t>
      </w:r>
      <w:r w:rsidR="001212B6" w:rsidRPr="00C67C58">
        <w:rPr>
          <w:rFonts w:ascii="Times New Roman" w:hAnsi="Times New Roman" w:cs="Times New Roman"/>
          <w:sz w:val="24"/>
          <w:szCs w:val="24"/>
        </w:rPr>
        <w:t>. nekeisti Mokinių registro duomenų einamųjų metų kiekvieno mėnesio paskutinę darbo dieną;</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3.16</w:t>
      </w:r>
      <w:r w:rsidR="001212B6" w:rsidRPr="00C67C58">
        <w:rPr>
          <w:rFonts w:ascii="Times New Roman" w:hAnsi="Times New Roman" w:cs="Times New Roman"/>
          <w:sz w:val="24"/>
          <w:szCs w:val="24"/>
        </w:rPr>
        <w:t>. kartą per metus vykdyti mokinių ir jų tėvų apklausą;</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3.17</w:t>
      </w:r>
      <w:r w:rsidR="001212B6" w:rsidRPr="00C67C58">
        <w:rPr>
          <w:rFonts w:ascii="Times New Roman" w:hAnsi="Times New Roman" w:cs="Times New Roman"/>
          <w:sz w:val="24"/>
          <w:szCs w:val="24"/>
        </w:rPr>
        <w:t>. ne mažiau kaip kartą per metus dalyvauti seminare/mokymuose;</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3.18</w:t>
      </w:r>
      <w:r w:rsidR="001212B6" w:rsidRPr="00C67C58">
        <w:rPr>
          <w:rFonts w:ascii="Times New Roman" w:hAnsi="Times New Roman" w:cs="Times New Roman"/>
          <w:sz w:val="24"/>
          <w:szCs w:val="24"/>
        </w:rPr>
        <w:t>. informuoti Savivaldybės administracijos Švietimo skyrių, kai keičiasi rekvizitai, grafikai (ne vėliau kaip 2 (dvi) darbo dienos iki numatytos veiklos pradžios);</w:t>
      </w:r>
    </w:p>
    <w:p w:rsidR="000E24D6" w:rsidRPr="000E24D6" w:rsidRDefault="00C67C58" w:rsidP="00EF05DD">
      <w:pPr>
        <w:pStyle w:val="ListParagraph"/>
        <w:spacing w:line="240" w:lineRule="auto"/>
        <w:ind w:left="0"/>
        <w:jc w:val="both"/>
        <w:rPr>
          <w:rFonts w:ascii="Times New Roman" w:hAnsi="Times New Roman" w:cs="Times New Roman"/>
          <w:sz w:val="24"/>
          <w:szCs w:val="24"/>
        </w:rPr>
      </w:pPr>
      <w:r w:rsidRPr="00232BA0">
        <w:rPr>
          <w:rFonts w:ascii="Times New Roman" w:hAnsi="Times New Roman" w:cs="Times New Roman"/>
          <w:sz w:val="24"/>
          <w:szCs w:val="24"/>
        </w:rPr>
        <w:t>3.19</w:t>
      </w:r>
      <w:r w:rsidR="001212B6" w:rsidRPr="00232BA0">
        <w:rPr>
          <w:rFonts w:ascii="Times New Roman" w:hAnsi="Times New Roman" w:cs="Times New Roman"/>
          <w:sz w:val="24"/>
          <w:szCs w:val="24"/>
        </w:rPr>
        <w:t xml:space="preserve">. laikytis </w:t>
      </w:r>
      <w:r w:rsidR="0094659F" w:rsidRPr="00232BA0">
        <w:rPr>
          <w:rFonts w:ascii="Times New Roman" w:hAnsi="Times New Roman" w:cs="Times New Roman"/>
          <w:sz w:val="24"/>
          <w:szCs w:val="24"/>
        </w:rPr>
        <w:t xml:space="preserve">Lietuvos higienos normos HN 20:2018 </w:t>
      </w:r>
      <w:r w:rsidR="000C2157">
        <w:rPr>
          <w:rFonts w:ascii="Times New Roman" w:hAnsi="Times New Roman" w:cs="Times New Roman"/>
          <w:sz w:val="24"/>
          <w:szCs w:val="24"/>
        </w:rPr>
        <w:t>„</w:t>
      </w:r>
      <w:r w:rsidR="003D38F0" w:rsidRPr="00232BA0">
        <w:rPr>
          <w:rFonts w:ascii="Times New Roman" w:hAnsi="Times New Roman" w:cs="Times New Roman"/>
          <w:color w:val="000000"/>
          <w:spacing w:val="-4"/>
          <w:sz w:val="24"/>
          <w:szCs w:val="24"/>
        </w:rPr>
        <w:t>Neformaliojo vaikų švietimo programų vykdymo bendr</w:t>
      </w:r>
      <w:r w:rsidR="000E24D6" w:rsidRPr="00232BA0">
        <w:rPr>
          <w:rFonts w:ascii="Times New Roman" w:hAnsi="Times New Roman" w:cs="Times New Roman"/>
          <w:color w:val="000000"/>
          <w:spacing w:val="-4"/>
          <w:sz w:val="24"/>
          <w:szCs w:val="24"/>
        </w:rPr>
        <w:t>ųjų</w:t>
      </w:r>
      <w:r w:rsidR="003D38F0" w:rsidRPr="00232BA0">
        <w:rPr>
          <w:rFonts w:ascii="Times New Roman" w:hAnsi="Times New Roman" w:cs="Times New Roman"/>
          <w:color w:val="000000"/>
          <w:spacing w:val="-4"/>
          <w:sz w:val="24"/>
          <w:szCs w:val="24"/>
        </w:rPr>
        <w:t xml:space="preserve"> sveikatos saugos reikalavim</w:t>
      </w:r>
      <w:r w:rsidR="000C2157">
        <w:rPr>
          <w:rFonts w:ascii="Times New Roman" w:hAnsi="Times New Roman" w:cs="Times New Roman"/>
          <w:color w:val="000000"/>
          <w:spacing w:val="-4"/>
          <w:sz w:val="24"/>
          <w:szCs w:val="24"/>
        </w:rPr>
        <w:t>ai“</w:t>
      </w:r>
      <w:r w:rsidR="001212B6" w:rsidRPr="00232BA0">
        <w:rPr>
          <w:rFonts w:ascii="Times New Roman" w:hAnsi="Times New Roman" w:cs="Times New Roman"/>
          <w:sz w:val="24"/>
          <w:szCs w:val="24"/>
        </w:rPr>
        <w:t>, patvirtint</w:t>
      </w:r>
      <w:r w:rsidR="000C2157">
        <w:rPr>
          <w:rFonts w:ascii="Times New Roman" w:hAnsi="Times New Roman" w:cs="Times New Roman"/>
          <w:sz w:val="24"/>
          <w:szCs w:val="24"/>
        </w:rPr>
        <w:t>os</w:t>
      </w:r>
      <w:r w:rsidR="001212B6" w:rsidRPr="00232BA0">
        <w:rPr>
          <w:rFonts w:ascii="Times New Roman" w:hAnsi="Times New Roman" w:cs="Times New Roman"/>
          <w:sz w:val="24"/>
          <w:szCs w:val="24"/>
        </w:rPr>
        <w:t xml:space="preserve"> Lietuvos Respublikos sveikatos apsaugos ministro 2012 m. birželio 25 d. įsakymu Nr. V-599 „Dėl Lietuvos higienos normos HN</w:t>
      </w:r>
      <w:r w:rsidR="00232BA0" w:rsidRPr="00232BA0">
        <w:rPr>
          <w:rFonts w:ascii="Times New Roman" w:hAnsi="Times New Roman" w:cs="Times New Roman"/>
          <w:sz w:val="24"/>
          <w:szCs w:val="24"/>
        </w:rPr>
        <w:t xml:space="preserve"> </w:t>
      </w:r>
      <w:r w:rsidR="001212B6" w:rsidRPr="00232BA0">
        <w:rPr>
          <w:rFonts w:ascii="Times New Roman" w:hAnsi="Times New Roman" w:cs="Times New Roman"/>
          <w:sz w:val="24"/>
          <w:szCs w:val="24"/>
        </w:rPr>
        <w:t>20:2018</w:t>
      </w:r>
      <w:r w:rsidR="000E24D6" w:rsidRPr="00232BA0">
        <w:rPr>
          <w:rFonts w:ascii="Times New Roman" w:hAnsi="Times New Roman" w:cs="Times New Roman"/>
          <w:sz w:val="24"/>
          <w:szCs w:val="24"/>
        </w:rPr>
        <w:t xml:space="preserve"> </w:t>
      </w:r>
      <w:r w:rsidR="000E24D6" w:rsidRPr="00232BA0">
        <w:rPr>
          <w:rFonts w:ascii="Times New Roman" w:hAnsi="Times New Roman" w:cs="Times New Roman"/>
          <w:color w:val="000000"/>
          <w:spacing w:val="-4"/>
          <w:sz w:val="24"/>
          <w:szCs w:val="24"/>
        </w:rPr>
        <w:t xml:space="preserve">„Neformaliojo vaikų švietimo programų vykdymo bendrieji sveikatos saugos reikalavimai“ patvirtinimo“ </w:t>
      </w:r>
      <w:r w:rsidR="001212B6" w:rsidRPr="00232BA0">
        <w:rPr>
          <w:rFonts w:ascii="Times New Roman" w:hAnsi="Times New Roman" w:cs="Times New Roman"/>
          <w:sz w:val="24"/>
          <w:szCs w:val="24"/>
        </w:rPr>
        <w:t>ir kitų teisės aktų;</w:t>
      </w:r>
      <w:r w:rsidR="003D38F0" w:rsidRPr="000E24D6">
        <w:rPr>
          <w:rFonts w:ascii="Times New Roman" w:hAnsi="Times New Roman" w:cs="Times New Roman"/>
          <w:sz w:val="24"/>
          <w:szCs w:val="24"/>
        </w:rPr>
        <w:t xml:space="preserve"> </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3.20</w:t>
      </w:r>
      <w:r w:rsidR="001212B6" w:rsidRPr="00C67C58">
        <w:rPr>
          <w:rFonts w:ascii="Times New Roman" w:hAnsi="Times New Roman" w:cs="Times New Roman"/>
          <w:sz w:val="24"/>
          <w:szCs w:val="24"/>
        </w:rPr>
        <w:t>. naudojant lėšas laikytis Lietuvos Respublikos viešųjų pirkimų įstatymo ir kitų teisės aktų nustatytos tvarkos;</w:t>
      </w:r>
    </w:p>
    <w:p w:rsidR="00C67C58" w:rsidRDefault="00C67C58" w:rsidP="00EF05DD">
      <w:pPr>
        <w:pStyle w:val="ListParagraph"/>
        <w:spacing w:line="240" w:lineRule="auto"/>
        <w:ind w:left="0"/>
        <w:jc w:val="both"/>
        <w:rPr>
          <w:rFonts w:ascii="Times New Roman" w:hAnsi="Times New Roman" w:cs="Times New Roman"/>
          <w:sz w:val="24"/>
          <w:szCs w:val="24"/>
          <w:u w:val="single"/>
        </w:rPr>
      </w:pPr>
      <w:r>
        <w:rPr>
          <w:rFonts w:ascii="Times New Roman" w:hAnsi="Times New Roman" w:cs="Times New Roman"/>
          <w:sz w:val="24"/>
          <w:szCs w:val="24"/>
        </w:rPr>
        <w:t>3.21</w:t>
      </w:r>
      <w:r w:rsidR="001212B6" w:rsidRPr="00C67C58">
        <w:rPr>
          <w:rFonts w:ascii="Times New Roman" w:hAnsi="Times New Roman" w:cs="Times New Roman"/>
          <w:sz w:val="24"/>
          <w:szCs w:val="24"/>
        </w:rPr>
        <w:t xml:space="preserve">. gautų lėšų apskaitą tvarkyti Lietuvos Respublikos teisės aktų nustatyta tvarka. Programoms vykdyti skirtas lėšas </w:t>
      </w:r>
      <w:r w:rsidR="001212B6" w:rsidRPr="00C67C58">
        <w:rPr>
          <w:rFonts w:ascii="Times New Roman" w:hAnsi="Times New Roman" w:cs="Times New Roman"/>
          <w:sz w:val="24"/>
          <w:szCs w:val="24"/>
          <w:u w:val="single"/>
        </w:rPr>
        <w:t>apskaityti atskiroje banko sąskaitoje;</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3.22</w:t>
      </w:r>
      <w:r w:rsidRPr="00C67C58">
        <w:rPr>
          <w:rFonts w:ascii="Times New Roman" w:hAnsi="Times New Roman" w:cs="Times New Roman"/>
          <w:sz w:val="24"/>
          <w:szCs w:val="24"/>
        </w:rPr>
        <w:t>.</w:t>
      </w:r>
      <w:r>
        <w:rPr>
          <w:rFonts w:ascii="Times New Roman" w:hAnsi="Times New Roman" w:cs="Times New Roman"/>
          <w:sz w:val="24"/>
          <w:szCs w:val="24"/>
        </w:rPr>
        <w:t xml:space="preserve"> </w:t>
      </w:r>
      <w:r w:rsidR="001212B6" w:rsidRPr="00C67C58">
        <w:rPr>
          <w:rFonts w:ascii="Times New Roman" w:hAnsi="Times New Roman" w:cs="Times New Roman"/>
          <w:sz w:val="24"/>
          <w:szCs w:val="24"/>
        </w:rPr>
        <w:t>vadovautis Anykščių rajono savivaldybės neformaliojo vaikų švietimo lėšų skyrimo ir panaudojimo tvarkos aprašu, patvirtintu Anykščių rajono savivaldybės tarybos 2018 m. spalio 25 d. sprendimu Nr. 1-TS-278 „Dėl Anykščių rajono savivaldybės neformaliojo vaikų švietimo lėšų skyrimo ir naudojimo tvarkos aprašo patvirtinimo“;</w:t>
      </w:r>
    </w:p>
    <w:p w:rsidR="00C67C58" w:rsidRDefault="00C67C58" w:rsidP="00EF05DD">
      <w:pPr>
        <w:pStyle w:val="ListParagraph"/>
        <w:spacing w:line="240" w:lineRule="auto"/>
        <w:ind w:left="0"/>
        <w:jc w:val="both"/>
        <w:rPr>
          <w:rFonts w:ascii="Times New Roman" w:hAnsi="Times New Roman" w:cs="Times New Roman"/>
          <w:sz w:val="24"/>
          <w:szCs w:val="24"/>
        </w:rPr>
      </w:pPr>
      <w:r w:rsidRPr="00C67C58">
        <w:rPr>
          <w:rFonts w:ascii="Times New Roman" w:hAnsi="Times New Roman" w:cs="Times New Roman"/>
          <w:sz w:val="24"/>
          <w:szCs w:val="24"/>
        </w:rPr>
        <w:t>3.23.</w:t>
      </w:r>
      <w:r w:rsidR="001212B6" w:rsidRPr="00C67C58">
        <w:rPr>
          <w:rFonts w:ascii="Times New Roman" w:hAnsi="Times New Roman" w:cs="Times New Roman"/>
          <w:sz w:val="24"/>
          <w:szCs w:val="24"/>
        </w:rPr>
        <w:t xml:space="preserve"> Savivaldybės administracijos Finansų ir apskaitos skyriui pateikti:</w:t>
      </w:r>
    </w:p>
    <w:p w:rsidR="00C67C58" w:rsidRPr="006F62EB" w:rsidRDefault="00C67C58" w:rsidP="00EF05DD">
      <w:pPr>
        <w:pStyle w:val="ListParagraph"/>
        <w:spacing w:line="240" w:lineRule="auto"/>
        <w:ind w:left="0"/>
        <w:jc w:val="both"/>
        <w:rPr>
          <w:rFonts w:ascii="Times New Roman" w:hAnsi="Times New Roman" w:cs="Times New Roman"/>
          <w:b/>
          <w:bCs/>
          <w:caps/>
          <w:sz w:val="24"/>
          <w:szCs w:val="24"/>
        </w:rPr>
      </w:pPr>
      <w:r w:rsidRPr="006F62EB">
        <w:rPr>
          <w:rFonts w:ascii="Times New Roman" w:hAnsi="Times New Roman" w:cs="Times New Roman"/>
          <w:sz w:val="24"/>
          <w:szCs w:val="24"/>
        </w:rPr>
        <w:t>3.23</w:t>
      </w:r>
      <w:r w:rsidR="001212B6" w:rsidRPr="006F62EB">
        <w:rPr>
          <w:rFonts w:ascii="Times New Roman" w:hAnsi="Times New Roman" w:cs="Times New Roman"/>
          <w:sz w:val="24"/>
          <w:szCs w:val="24"/>
        </w:rPr>
        <w:t xml:space="preserve">.1. </w:t>
      </w:r>
      <w:r w:rsidR="007217E3" w:rsidRPr="006F62EB">
        <w:rPr>
          <w:rFonts w:ascii="Times New Roman" w:hAnsi="Times New Roman"/>
          <w:sz w:val="24"/>
          <w:szCs w:val="24"/>
        </w:rPr>
        <w:t xml:space="preserve">ne vėliau kaip iki liepos mėnesio 5 dienos, </w:t>
      </w:r>
      <w:r w:rsidR="007217E3" w:rsidRPr="006F62EB">
        <w:rPr>
          <w:rFonts w:ascii="Times New Roman" w:hAnsi="Times New Roman" w:cs="Times New Roman"/>
          <w:sz w:val="24"/>
          <w:szCs w:val="24"/>
        </w:rPr>
        <w:t>Biudžeto išlaidų sąmatos vykdymo ataskaitą už I pusmetį (tik už valstybės biudžeto lėšas), parengtą pagal formą Nr. 2, patvirtintą Lietuvos Respublikos finansų ministro 2008 m. gruodžio 31 d. įsakymu Nr. 1K-465 „Dėl Valstybės ir savivaldybių biudžetinių įstaigų ir kitų subjektų žemesniojo lygio biudžeto vykdymo ataskaitų sudarymo taisyklių ir formų patvirtinimo“;</w:t>
      </w:r>
    </w:p>
    <w:p w:rsidR="00C67C58" w:rsidRDefault="00C67C58" w:rsidP="00EF05DD">
      <w:pPr>
        <w:pStyle w:val="ListParagraph"/>
        <w:spacing w:line="240" w:lineRule="auto"/>
        <w:ind w:left="0"/>
        <w:jc w:val="both"/>
        <w:rPr>
          <w:rFonts w:ascii="Times New Roman" w:hAnsi="Times New Roman" w:cs="Times New Roman"/>
          <w:bCs/>
          <w:sz w:val="24"/>
          <w:szCs w:val="24"/>
        </w:rPr>
      </w:pPr>
      <w:r w:rsidRPr="006F62EB">
        <w:rPr>
          <w:rFonts w:ascii="Times New Roman" w:hAnsi="Times New Roman" w:cs="Times New Roman"/>
          <w:bCs/>
          <w:caps/>
          <w:sz w:val="24"/>
          <w:szCs w:val="24"/>
        </w:rPr>
        <w:t>3.23.</w:t>
      </w:r>
      <w:r w:rsidR="0015182C" w:rsidRPr="006F62EB">
        <w:rPr>
          <w:rFonts w:ascii="Times New Roman" w:hAnsi="Times New Roman" w:cs="Times New Roman"/>
          <w:sz w:val="24"/>
          <w:szCs w:val="24"/>
        </w:rPr>
        <w:t>2</w:t>
      </w:r>
      <w:r w:rsidR="001212B6" w:rsidRPr="006F62EB">
        <w:rPr>
          <w:rFonts w:ascii="Times New Roman" w:hAnsi="Times New Roman" w:cs="Times New Roman"/>
          <w:sz w:val="24"/>
          <w:szCs w:val="24"/>
        </w:rPr>
        <w:t xml:space="preserve">. </w:t>
      </w:r>
      <w:r w:rsidR="00BE213E" w:rsidRPr="006F62EB">
        <w:rPr>
          <w:rFonts w:ascii="Times New Roman" w:hAnsi="Times New Roman" w:cs="Times New Roman"/>
          <w:sz w:val="24"/>
          <w:szCs w:val="24"/>
        </w:rPr>
        <w:t xml:space="preserve">įvykdžius Programą, bet ne vėliau kaip </w:t>
      </w:r>
      <w:r w:rsidR="001212B6" w:rsidRPr="006F62EB">
        <w:rPr>
          <w:rFonts w:ascii="Times New Roman" w:hAnsi="Times New Roman" w:cs="Times New Roman"/>
          <w:sz w:val="24"/>
          <w:szCs w:val="24"/>
        </w:rPr>
        <w:t>iki 20</w:t>
      </w:r>
      <w:r w:rsidRPr="006F62EB">
        <w:rPr>
          <w:rFonts w:ascii="Times New Roman" w:hAnsi="Times New Roman" w:cs="Times New Roman"/>
          <w:sz w:val="24"/>
          <w:szCs w:val="24"/>
        </w:rPr>
        <w:t>..</w:t>
      </w:r>
      <w:r w:rsidR="00BE213E" w:rsidRPr="006F62EB">
        <w:rPr>
          <w:rFonts w:ascii="Times New Roman" w:hAnsi="Times New Roman" w:cs="Times New Roman"/>
          <w:sz w:val="24"/>
          <w:szCs w:val="24"/>
        </w:rPr>
        <w:t xml:space="preserve"> m. sausio 5</w:t>
      </w:r>
      <w:r w:rsidR="001212B6" w:rsidRPr="006F62EB">
        <w:rPr>
          <w:rFonts w:ascii="Times New Roman" w:hAnsi="Times New Roman" w:cs="Times New Roman"/>
          <w:sz w:val="24"/>
          <w:szCs w:val="24"/>
        </w:rPr>
        <w:t xml:space="preserve"> d.</w:t>
      </w:r>
      <w:r w:rsidR="00BE213E" w:rsidRPr="006F62EB">
        <w:rPr>
          <w:rFonts w:ascii="Times New Roman" w:hAnsi="Times New Roman" w:cs="Times New Roman"/>
          <w:sz w:val="24"/>
          <w:szCs w:val="24"/>
        </w:rPr>
        <w:t>,</w:t>
      </w:r>
      <w:r w:rsidR="001212B6" w:rsidRPr="006F62EB">
        <w:rPr>
          <w:rFonts w:ascii="Times New Roman" w:hAnsi="Times New Roman" w:cs="Times New Roman"/>
          <w:sz w:val="24"/>
          <w:szCs w:val="24"/>
        </w:rPr>
        <w:t xml:space="preserve"> </w:t>
      </w:r>
      <w:r w:rsidR="00BE213E" w:rsidRPr="006F62EB">
        <w:rPr>
          <w:rFonts w:ascii="Times New Roman" w:hAnsi="Times New Roman" w:cs="Times New Roman"/>
          <w:sz w:val="24"/>
          <w:szCs w:val="24"/>
        </w:rPr>
        <w:t xml:space="preserve">Biudžeto išlaidų sąmatos vykdymo ataskaitą, parengtą pagal formą Nr. 2, </w:t>
      </w:r>
      <w:r w:rsidR="007217E3" w:rsidRPr="006F62EB">
        <w:rPr>
          <w:rFonts w:ascii="Times New Roman" w:hAnsi="Times New Roman" w:cs="Times New Roman"/>
          <w:sz w:val="24"/>
          <w:szCs w:val="24"/>
        </w:rPr>
        <w:t>b</w:t>
      </w:r>
      <w:r w:rsidR="001212B6" w:rsidRPr="006F62EB">
        <w:rPr>
          <w:rFonts w:ascii="Times New Roman" w:hAnsi="Times New Roman" w:cs="Times New Roman"/>
          <w:bCs/>
          <w:sz w:val="24"/>
          <w:szCs w:val="24"/>
        </w:rPr>
        <w:t xml:space="preserve">uhalterinės apskaitos dokumentų, kuriais </w:t>
      </w:r>
      <w:r w:rsidR="001212B6" w:rsidRPr="006F62EB">
        <w:rPr>
          <w:rFonts w:ascii="Times New Roman" w:hAnsi="Times New Roman" w:cs="Times New Roman"/>
          <w:bCs/>
          <w:sz w:val="24"/>
          <w:szCs w:val="24"/>
        </w:rPr>
        <w:lastRenderedPageBreak/>
        <w:t xml:space="preserve">pagrindžiamas lėšų panaudojimas, </w:t>
      </w:r>
      <w:r w:rsidR="00940217" w:rsidRPr="006F62EB">
        <w:rPr>
          <w:rFonts w:ascii="Times New Roman" w:hAnsi="Times New Roman" w:cs="Times New Roman"/>
          <w:bCs/>
          <w:sz w:val="24"/>
          <w:szCs w:val="24"/>
        </w:rPr>
        <w:t xml:space="preserve">kopijas, jų </w:t>
      </w:r>
      <w:r w:rsidR="001212B6" w:rsidRPr="006F62EB">
        <w:rPr>
          <w:rFonts w:ascii="Times New Roman" w:hAnsi="Times New Roman" w:cs="Times New Roman"/>
          <w:bCs/>
          <w:sz w:val="24"/>
          <w:szCs w:val="24"/>
        </w:rPr>
        <w:t>sąrašą ir Programos vykdymo lai</w:t>
      </w:r>
      <w:r w:rsidRPr="006F62EB">
        <w:rPr>
          <w:rFonts w:ascii="Times New Roman" w:hAnsi="Times New Roman" w:cs="Times New Roman"/>
          <w:bCs/>
          <w:sz w:val="24"/>
          <w:szCs w:val="24"/>
        </w:rPr>
        <w:t>kotarpio banko sąskaitos išrašą;</w:t>
      </w:r>
    </w:p>
    <w:p w:rsidR="00C67C58" w:rsidRDefault="00C67C58"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bCs/>
          <w:sz w:val="24"/>
          <w:szCs w:val="24"/>
        </w:rPr>
        <w:t>3.24</w:t>
      </w:r>
      <w:r w:rsidR="001212B6" w:rsidRPr="00C67C58">
        <w:rPr>
          <w:rFonts w:ascii="Times New Roman" w:hAnsi="Times New Roman" w:cs="Times New Roman"/>
          <w:bCs/>
          <w:sz w:val="24"/>
          <w:szCs w:val="24"/>
        </w:rPr>
        <w:t>.</w:t>
      </w:r>
      <w:r w:rsidR="001212B6" w:rsidRPr="00C67C58">
        <w:rPr>
          <w:rFonts w:ascii="Times New Roman" w:hAnsi="Times New Roman" w:cs="Times New Roman"/>
          <w:sz w:val="24"/>
          <w:szCs w:val="24"/>
        </w:rPr>
        <w:t xml:space="preserve"> Savivaldybės administracijos Švietimo skyriui iki kito mėnesio 5 d. pateikti kiekvieno Programos įgyvendinimo mėnesio NVŠ programos lankomumo žurnalo (žiniaraščio) kopiją</w:t>
      </w:r>
      <w:r w:rsidR="00762215" w:rsidRPr="00C67C58">
        <w:rPr>
          <w:rFonts w:ascii="Times New Roman" w:hAnsi="Times New Roman"/>
          <w:sz w:val="24"/>
          <w:szCs w:val="24"/>
        </w:rPr>
        <w:t xml:space="preserve"> ir Prašymą </w:t>
      </w:r>
      <w:r w:rsidR="000F378A" w:rsidRPr="00C67C58">
        <w:rPr>
          <w:rFonts w:ascii="Times New Roman" w:hAnsi="Times New Roman"/>
          <w:sz w:val="24"/>
          <w:szCs w:val="24"/>
        </w:rPr>
        <w:t>dėl lėšų skyrimo</w:t>
      </w:r>
      <w:r w:rsidR="001212B6" w:rsidRPr="00C67C58">
        <w:rPr>
          <w:rFonts w:ascii="Times New Roman" w:hAnsi="Times New Roman" w:cs="Times New Roman"/>
          <w:sz w:val="24"/>
          <w:szCs w:val="24"/>
        </w:rPr>
        <w:t>.</w:t>
      </w:r>
      <w:r w:rsidR="005D6753" w:rsidRPr="005D6753">
        <w:rPr>
          <w:rFonts w:ascii="Times New Roman" w:hAnsi="Times New Roman" w:cs="Times New Roman"/>
          <w:sz w:val="24"/>
          <w:szCs w:val="24"/>
        </w:rPr>
        <w:t xml:space="preserve"> </w:t>
      </w:r>
      <w:r w:rsidR="005D6753">
        <w:rPr>
          <w:rFonts w:ascii="Times New Roman" w:hAnsi="Times New Roman" w:cs="Times New Roman"/>
          <w:sz w:val="24"/>
          <w:szCs w:val="24"/>
        </w:rPr>
        <w:t>Į</w:t>
      </w:r>
      <w:r w:rsidR="005D6753" w:rsidRPr="00A2390A">
        <w:rPr>
          <w:rFonts w:ascii="Times New Roman" w:hAnsi="Times New Roman" w:cs="Times New Roman"/>
          <w:sz w:val="24"/>
          <w:szCs w:val="24"/>
        </w:rPr>
        <w:t xml:space="preserve">vykdžius </w:t>
      </w:r>
      <w:r w:rsidR="005D6753">
        <w:rPr>
          <w:rFonts w:ascii="Times New Roman" w:hAnsi="Times New Roman" w:cs="Times New Roman"/>
          <w:sz w:val="24"/>
          <w:szCs w:val="24"/>
        </w:rPr>
        <w:t>Programą,</w:t>
      </w:r>
      <w:r w:rsidR="005D6753" w:rsidRPr="00A2390A">
        <w:rPr>
          <w:rFonts w:ascii="Times New Roman" w:hAnsi="Times New Roman" w:cs="Times New Roman"/>
          <w:sz w:val="24"/>
          <w:szCs w:val="24"/>
        </w:rPr>
        <w:t xml:space="preserve"> per 10</w:t>
      </w:r>
      <w:r w:rsidR="005D6753">
        <w:rPr>
          <w:rFonts w:ascii="Times New Roman" w:hAnsi="Times New Roman" w:cs="Times New Roman"/>
          <w:sz w:val="24"/>
          <w:szCs w:val="24"/>
        </w:rPr>
        <w:t xml:space="preserve"> darbo dienų pateikti laisvos formos P</w:t>
      </w:r>
      <w:r w:rsidR="005D6753" w:rsidRPr="00A2390A">
        <w:rPr>
          <w:rFonts w:ascii="Times New Roman" w:hAnsi="Times New Roman" w:cs="Times New Roman"/>
          <w:sz w:val="24"/>
          <w:szCs w:val="24"/>
        </w:rPr>
        <w:t>rogramos įvykdymo ataskaitą</w:t>
      </w:r>
      <w:r w:rsidR="005D6753">
        <w:rPr>
          <w:rFonts w:ascii="Times New Roman" w:hAnsi="Times New Roman" w:cs="Times New Roman"/>
          <w:sz w:val="24"/>
          <w:szCs w:val="24"/>
        </w:rPr>
        <w:t>.</w:t>
      </w:r>
    </w:p>
    <w:p w:rsidR="00C67C58" w:rsidRPr="0015182C" w:rsidRDefault="00C67C58" w:rsidP="00EF05DD">
      <w:pPr>
        <w:pStyle w:val="ListParagraph"/>
        <w:spacing w:line="240" w:lineRule="auto"/>
        <w:ind w:left="0"/>
        <w:jc w:val="both"/>
        <w:rPr>
          <w:rFonts w:ascii="Times New Roman" w:hAnsi="Times New Roman" w:cs="Times New Roman"/>
          <w:sz w:val="24"/>
          <w:szCs w:val="24"/>
        </w:rPr>
      </w:pPr>
      <w:r w:rsidRPr="0015182C">
        <w:rPr>
          <w:rFonts w:ascii="Times New Roman" w:hAnsi="Times New Roman" w:cs="Times New Roman"/>
          <w:sz w:val="24"/>
          <w:szCs w:val="24"/>
        </w:rPr>
        <w:t>4.</w:t>
      </w:r>
      <w:r w:rsidR="001212B6" w:rsidRPr="0015182C">
        <w:rPr>
          <w:rFonts w:ascii="Times New Roman" w:hAnsi="Times New Roman" w:cs="Times New Roman"/>
          <w:sz w:val="24"/>
          <w:szCs w:val="24"/>
        </w:rPr>
        <w:t xml:space="preserve"> </w:t>
      </w:r>
      <w:r w:rsidR="00F34CFC" w:rsidRPr="0015182C">
        <w:rPr>
          <w:rFonts w:ascii="Times New Roman" w:hAnsi="Times New Roman"/>
          <w:b/>
          <w:sz w:val="24"/>
          <w:szCs w:val="24"/>
        </w:rPr>
        <w:t>NVŠ t</w:t>
      </w:r>
      <w:r w:rsidR="001212B6" w:rsidRPr="0015182C">
        <w:rPr>
          <w:rFonts w:ascii="Times New Roman" w:hAnsi="Times New Roman" w:cs="Times New Roman"/>
          <w:b/>
          <w:sz w:val="24"/>
          <w:szCs w:val="24"/>
        </w:rPr>
        <w:t xml:space="preserve">eikėjas, </w:t>
      </w:r>
      <w:r w:rsidR="001212B6" w:rsidRPr="0015182C">
        <w:rPr>
          <w:rFonts w:ascii="Times New Roman" w:hAnsi="Times New Roman" w:cs="Times New Roman"/>
          <w:sz w:val="24"/>
          <w:szCs w:val="24"/>
        </w:rPr>
        <w:t>įgyvendindamas šią sutartį,</w:t>
      </w:r>
      <w:r w:rsidR="001212B6" w:rsidRPr="0015182C">
        <w:rPr>
          <w:rFonts w:ascii="Times New Roman" w:hAnsi="Times New Roman" w:cs="Times New Roman"/>
          <w:b/>
          <w:sz w:val="24"/>
          <w:szCs w:val="24"/>
        </w:rPr>
        <w:t xml:space="preserve"> turi teisę </w:t>
      </w:r>
      <w:r w:rsidR="001212B6" w:rsidRPr="0015182C">
        <w:rPr>
          <w:rFonts w:ascii="Times New Roman" w:hAnsi="Times New Roman" w:cs="Times New Roman"/>
          <w:sz w:val="24"/>
          <w:szCs w:val="24"/>
        </w:rPr>
        <w:t>kreiptis į Savivaldybės administraciją dėl informacinės ir metodinės pagalbos.</w:t>
      </w:r>
    </w:p>
    <w:p w:rsidR="0015182C" w:rsidRDefault="00C67C58" w:rsidP="00EF05DD">
      <w:pPr>
        <w:pStyle w:val="ListParagraph"/>
        <w:spacing w:line="240" w:lineRule="auto"/>
        <w:ind w:left="0"/>
        <w:jc w:val="both"/>
        <w:rPr>
          <w:rFonts w:ascii="Times New Roman" w:hAnsi="Times New Roman" w:cs="Times New Roman"/>
          <w:b/>
          <w:sz w:val="24"/>
          <w:szCs w:val="24"/>
        </w:rPr>
      </w:pPr>
      <w:r w:rsidRPr="0015182C">
        <w:rPr>
          <w:rFonts w:ascii="Times New Roman" w:hAnsi="Times New Roman" w:cs="Times New Roman"/>
          <w:sz w:val="24"/>
          <w:szCs w:val="24"/>
        </w:rPr>
        <w:t>5.</w:t>
      </w:r>
      <w:r w:rsidR="001212B6" w:rsidRPr="0015182C">
        <w:rPr>
          <w:rFonts w:ascii="Times New Roman" w:hAnsi="Times New Roman" w:cs="Times New Roman"/>
          <w:b/>
          <w:sz w:val="24"/>
          <w:szCs w:val="24"/>
        </w:rPr>
        <w:t xml:space="preserve"> Savivaldybės administracija įsipareigoja:</w:t>
      </w:r>
    </w:p>
    <w:p w:rsidR="00CD0C65" w:rsidRDefault="0015182C" w:rsidP="00EF05DD">
      <w:pPr>
        <w:pStyle w:val="ListParagraph"/>
        <w:spacing w:line="240" w:lineRule="auto"/>
        <w:ind w:left="0"/>
        <w:jc w:val="both"/>
        <w:rPr>
          <w:rFonts w:ascii="Times New Roman" w:hAnsi="Times New Roman" w:cs="Times New Roman"/>
          <w:sz w:val="24"/>
          <w:szCs w:val="24"/>
        </w:rPr>
      </w:pPr>
      <w:r w:rsidRPr="0015182C">
        <w:rPr>
          <w:rFonts w:ascii="Times New Roman" w:hAnsi="Times New Roman"/>
          <w:sz w:val="24"/>
          <w:szCs w:val="24"/>
        </w:rPr>
        <w:t>5</w:t>
      </w:r>
      <w:r>
        <w:rPr>
          <w:rFonts w:ascii="Times New Roman" w:hAnsi="Times New Roman" w:cs="Times New Roman"/>
          <w:sz w:val="24"/>
          <w:szCs w:val="24"/>
        </w:rPr>
        <w:t>.1</w:t>
      </w:r>
      <w:r w:rsidR="001212B6" w:rsidRPr="0015182C">
        <w:rPr>
          <w:rFonts w:ascii="Times New Roman" w:hAnsi="Times New Roman" w:cs="Times New Roman"/>
          <w:sz w:val="24"/>
          <w:szCs w:val="24"/>
        </w:rPr>
        <w:t xml:space="preserve">. pervesti lėšas už kiekvieną praėjusį mėnesį pagal pateiktą </w:t>
      </w:r>
      <w:r w:rsidR="00762215" w:rsidRPr="0015182C">
        <w:rPr>
          <w:rFonts w:ascii="Times New Roman" w:hAnsi="Times New Roman"/>
          <w:sz w:val="24"/>
          <w:szCs w:val="24"/>
        </w:rPr>
        <w:t>P</w:t>
      </w:r>
      <w:r w:rsidR="001212B6" w:rsidRPr="0015182C">
        <w:rPr>
          <w:rFonts w:ascii="Times New Roman" w:hAnsi="Times New Roman" w:cs="Times New Roman"/>
          <w:sz w:val="24"/>
          <w:szCs w:val="24"/>
        </w:rPr>
        <w:t xml:space="preserve">rašymą </w:t>
      </w:r>
      <w:r w:rsidR="00F34CFC" w:rsidRPr="0015182C">
        <w:rPr>
          <w:rFonts w:ascii="Times New Roman" w:hAnsi="Times New Roman"/>
          <w:sz w:val="24"/>
          <w:szCs w:val="24"/>
        </w:rPr>
        <w:t>dėl lėšų skyrimo</w:t>
      </w:r>
      <w:r w:rsidR="001212B6" w:rsidRPr="0015182C">
        <w:rPr>
          <w:rFonts w:ascii="Times New Roman" w:hAnsi="Times New Roman" w:cs="Times New Roman"/>
          <w:sz w:val="24"/>
          <w:szCs w:val="24"/>
        </w:rPr>
        <w:t xml:space="preserve"> su nurodytu lankiusių Programą vaikų skaičiumi (pag</w:t>
      </w:r>
      <w:r w:rsidR="00762215" w:rsidRPr="0015182C">
        <w:rPr>
          <w:rFonts w:ascii="Times New Roman" w:hAnsi="Times New Roman"/>
          <w:sz w:val="24"/>
          <w:szCs w:val="24"/>
        </w:rPr>
        <w:t>al pateikt</w:t>
      </w:r>
      <w:r w:rsidRPr="0015182C">
        <w:rPr>
          <w:rFonts w:ascii="Times New Roman" w:hAnsi="Times New Roman"/>
          <w:sz w:val="24"/>
          <w:szCs w:val="24"/>
        </w:rPr>
        <w:t>ą</w:t>
      </w:r>
      <w:r w:rsidR="00762215" w:rsidRPr="0015182C">
        <w:rPr>
          <w:rFonts w:ascii="Times New Roman" w:hAnsi="Times New Roman"/>
          <w:sz w:val="24"/>
          <w:szCs w:val="24"/>
        </w:rPr>
        <w:t xml:space="preserve"> P</w:t>
      </w:r>
      <w:r w:rsidR="001212B6" w:rsidRPr="0015182C">
        <w:rPr>
          <w:rFonts w:ascii="Times New Roman" w:hAnsi="Times New Roman" w:cs="Times New Roman"/>
          <w:sz w:val="24"/>
          <w:szCs w:val="24"/>
        </w:rPr>
        <w:t>rogramos lankomumo žurnalą (žiniaraštį)</w:t>
      </w:r>
      <w:r w:rsidR="00766E07">
        <w:rPr>
          <w:rFonts w:ascii="Times New Roman" w:hAnsi="Times New Roman" w:cs="Times New Roman"/>
          <w:sz w:val="24"/>
          <w:szCs w:val="24"/>
        </w:rPr>
        <w:t xml:space="preserve"> </w:t>
      </w:r>
      <w:r w:rsidR="00F34CFC" w:rsidRPr="0015182C">
        <w:rPr>
          <w:rFonts w:ascii="Times New Roman" w:hAnsi="Times New Roman"/>
          <w:sz w:val="24"/>
          <w:szCs w:val="24"/>
        </w:rPr>
        <w:t>į NVŠ t</w:t>
      </w:r>
      <w:r w:rsidR="001212B6" w:rsidRPr="0015182C">
        <w:rPr>
          <w:rFonts w:ascii="Times New Roman" w:hAnsi="Times New Roman" w:cs="Times New Roman"/>
          <w:sz w:val="24"/>
          <w:szCs w:val="24"/>
        </w:rPr>
        <w:t xml:space="preserve">eikėjo sąskaitą, nurodytą sutarties rekvizituose; </w:t>
      </w:r>
    </w:p>
    <w:p w:rsidR="00CD0C65" w:rsidRDefault="00CD0C6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5.2.</w:t>
      </w:r>
      <w:r w:rsidR="001212B6" w:rsidRPr="0015182C">
        <w:rPr>
          <w:rFonts w:ascii="Times New Roman" w:hAnsi="Times New Roman" w:cs="Times New Roman"/>
          <w:sz w:val="24"/>
          <w:szCs w:val="24"/>
        </w:rPr>
        <w:t xml:space="preserve"> pastebėjus nukrypimų nuo šios sutarties sąlygų arba kitokių trūkumų, pranešti apie juos </w:t>
      </w:r>
      <w:r w:rsidR="00F34CFC" w:rsidRPr="0015182C">
        <w:rPr>
          <w:rFonts w:ascii="Times New Roman" w:hAnsi="Times New Roman"/>
          <w:sz w:val="24"/>
          <w:szCs w:val="24"/>
        </w:rPr>
        <w:t>NVŠ t</w:t>
      </w:r>
      <w:r w:rsidR="001212B6" w:rsidRPr="0015182C">
        <w:rPr>
          <w:rFonts w:ascii="Times New Roman" w:hAnsi="Times New Roman" w:cs="Times New Roman"/>
          <w:sz w:val="24"/>
          <w:szCs w:val="24"/>
        </w:rPr>
        <w:t>eikėjui per 5 (penkias) darbo dienas;</w:t>
      </w:r>
    </w:p>
    <w:p w:rsidR="00CD0C65" w:rsidRDefault="00CD0C65" w:rsidP="00EF05DD">
      <w:pPr>
        <w:pStyle w:val="ListParagraph"/>
        <w:spacing w:line="240" w:lineRule="auto"/>
        <w:ind w:left="0"/>
        <w:jc w:val="both"/>
        <w:rPr>
          <w:rFonts w:ascii="Times New Roman" w:hAnsi="Times New Roman"/>
          <w:sz w:val="24"/>
          <w:szCs w:val="24"/>
        </w:rPr>
      </w:pPr>
      <w:r>
        <w:rPr>
          <w:rFonts w:ascii="Times New Roman" w:hAnsi="Times New Roman" w:cs="Times New Roman"/>
          <w:sz w:val="24"/>
          <w:szCs w:val="24"/>
        </w:rPr>
        <w:t>5.3. t</w:t>
      </w:r>
      <w:r w:rsidR="006F31C3" w:rsidRPr="0015182C">
        <w:rPr>
          <w:rFonts w:ascii="Times New Roman" w:hAnsi="Times New Roman"/>
          <w:sz w:val="24"/>
          <w:szCs w:val="24"/>
        </w:rPr>
        <w:t>i</w:t>
      </w:r>
      <w:r w:rsidR="00710E03" w:rsidRPr="0015182C">
        <w:rPr>
          <w:rFonts w:ascii="Times New Roman" w:hAnsi="Times New Roman"/>
          <w:sz w:val="24"/>
          <w:szCs w:val="24"/>
        </w:rPr>
        <w:t>kslinti prie šios sutarties pridedamą sąmatą;</w:t>
      </w:r>
    </w:p>
    <w:p w:rsidR="00CD0C65" w:rsidRDefault="00CD0C65" w:rsidP="00EF05DD">
      <w:pPr>
        <w:pStyle w:val="ListParagraph"/>
        <w:spacing w:line="240" w:lineRule="auto"/>
        <w:ind w:left="0"/>
        <w:jc w:val="both"/>
        <w:rPr>
          <w:rFonts w:ascii="Times New Roman" w:hAnsi="Times New Roman" w:cs="Times New Roman"/>
          <w:sz w:val="24"/>
          <w:szCs w:val="24"/>
        </w:rPr>
      </w:pPr>
      <w:r>
        <w:rPr>
          <w:rFonts w:ascii="Times New Roman" w:hAnsi="Times New Roman"/>
          <w:sz w:val="24"/>
          <w:szCs w:val="24"/>
        </w:rPr>
        <w:t>5.4.</w:t>
      </w:r>
      <w:r w:rsidR="001212B6" w:rsidRPr="0015182C">
        <w:rPr>
          <w:rFonts w:ascii="Times New Roman" w:hAnsi="Times New Roman" w:cs="Times New Roman"/>
          <w:sz w:val="24"/>
          <w:szCs w:val="24"/>
        </w:rPr>
        <w:t xml:space="preserve"> teikti informacinę-konsultacinę pagalbą.</w:t>
      </w:r>
    </w:p>
    <w:p w:rsidR="00CD0C65" w:rsidRDefault="00CD0C65" w:rsidP="00EF05DD">
      <w:pPr>
        <w:pStyle w:val="ListParagraph"/>
        <w:spacing w:line="240" w:lineRule="auto"/>
        <w:ind w:left="0"/>
        <w:jc w:val="both"/>
        <w:rPr>
          <w:rFonts w:ascii="Times New Roman" w:hAnsi="Times New Roman" w:cs="Times New Roman"/>
          <w:b/>
          <w:sz w:val="24"/>
          <w:szCs w:val="24"/>
        </w:rPr>
      </w:pPr>
      <w:r>
        <w:rPr>
          <w:rFonts w:ascii="Times New Roman" w:hAnsi="Times New Roman" w:cs="Times New Roman"/>
          <w:sz w:val="24"/>
          <w:szCs w:val="24"/>
        </w:rPr>
        <w:t>6.</w:t>
      </w:r>
      <w:r w:rsidR="001212B6" w:rsidRPr="0015182C">
        <w:rPr>
          <w:rFonts w:ascii="Times New Roman" w:hAnsi="Times New Roman" w:cs="Times New Roman"/>
          <w:b/>
          <w:sz w:val="24"/>
          <w:szCs w:val="24"/>
        </w:rPr>
        <w:t xml:space="preserve"> Savivaldybės administracija turi teisę:</w:t>
      </w:r>
    </w:p>
    <w:p w:rsidR="00CD0C65" w:rsidRDefault="00CD0C65" w:rsidP="00EF05DD">
      <w:pPr>
        <w:pStyle w:val="ListParagraph"/>
        <w:spacing w:line="240" w:lineRule="auto"/>
        <w:ind w:left="0"/>
        <w:jc w:val="both"/>
        <w:rPr>
          <w:rFonts w:ascii="Times New Roman" w:hAnsi="Times New Roman" w:cs="Times New Roman"/>
          <w:sz w:val="24"/>
          <w:szCs w:val="24"/>
        </w:rPr>
      </w:pPr>
      <w:r w:rsidRPr="00CD0C65">
        <w:rPr>
          <w:rFonts w:ascii="Times New Roman" w:hAnsi="Times New Roman" w:cs="Times New Roman"/>
          <w:sz w:val="24"/>
          <w:szCs w:val="24"/>
        </w:rPr>
        <w:t>6</w:t>
      </w:r>
      <w:r w:rsidR="001212B6" w:rsidRPr="00CD0C65">
        <w:rPr>
          <w:rFonts w:ascii="Times New Roman" w:hAnsi="Times New Roman" w:cs="Times New Roman"/>
          <w:sz w:val="24"/>
          <w:szCs w:val="24"/>
        </w:rPr>
        <w:t>.</w:t>
      </w:r>
      <w:r w:rsidR="001212B6" w:rsidRPr="0015182C">
        <w:rPr>
          <w:rFonts w:ascii="Times New Roman" w:hAnsi="Times New Roman" w:cs="Times New Roman"/>
          <w:sz w:val="24"/>
          <w:szCs w:val="24"/>
        </w:rPr>
        <w:t xml:space="preserve">1. reikalauti, kad </w:t>
      </w:r>
      <w:r w:rsidR="00F34CFC" w:rsidRPr="0015182C">
        <w:rPr>
          <w:rFonts w:ascii="Times New Roman" w:hAnsi="Times New Roman"/>
          <w:sz w:val="24"/>
          <w:szCs w:val="24"/>
        </w:rPr>
        <w:t>NVŠ t</w:t>
      </w:r>
      <w:r w:rsidR="001212B6" w:rsidRPr="0015182C">
        <w:rPr>
          <w:rFonts w:ascii="Times New Roman" w:hAnsi="Times New Roman" w:cs="Times New Roman"/>
          <w:sz w:val="24"/>
          <w:szCs w:val="24"/>
        </w:rPr>
        <w:t>eikėjas pateiktų Savivaldybės administracijai duomenis, susijusius su sutarties vykdymu, išlaidas pagrindžiančių dokumentų kopijas;</w:t>
      </w:r>
    </w:p>
    <w:p w:rsidR="00CD0C65" w:rsidRPr="0002602D" w:rsidRDefault="00CD0C65"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6.</w:t>
      </w:r>
      <w:r w:rsidR="001212B6" w:rsidRPr="0015182C">
        <w:rPr>
          <w:rFonts w:ascii="Times New Roman" w:hAnsi="Times New Roman" w:cs="Times New Roman"/>
          <w:sz w:val="24"/>
          <w:szCs w:val="24"/>
        </w:rPr>
        <w:t xml:space="preserve">2. reikalauti patikslinti šios sutarties </w:t>
      </w:r>
      <w:r w:rsidRPr="0002602D">
        <w:rPr>
          <w:rFonts w:ascii="Times New Roman" w:hAnsi="Times New Roman" w:cs="Times New Roman"/>
          <w:sz w:val="24"/>
          <w:szCs w:val="24"/>
        </w:rPr>
        <w:t>3</w:t>
      </w:r>
      <w:r w:rsidR="001212B6" w:rsidRPr="0002602D">
        <w:rPr>
          <w:rFonts w:ascii="Times New Roman" w:hAnsi="Times New Roman" w:cs="Times New Roman"/>
          <w:sz w:val="24"/>
          <w:szCs w:val="24"/>
        </w:rPr>
        <w:t>.2</w:t>
      </w:r>
      <w:r w:rsidRPr="0002602D">
        <w:rPr>
          <w:rFonts w:ascii="Times New Roman" w:hAnsi="Times New Roman" w:cs="Times New Roman"/>
          <w:sz w:val="24"/>
          <w:szCs w:val="24"/>
        </w:rPr>
        <w:t>3</w:t>
      </w:r>
      <w:r w:rsidR="001212B6" w:rsidRPr="0002602D">
        <w:rPr>
          <w:rFonts w:ascii="Times New Roman" w:hAnsi="Times New Roman" w:cs="Times New Roman"/>
          <w:sz w:val="24"/>
          <w:szCs w:val="24"/>
        </w:rPr>
        <w:t>–</w:t>
      </w:r>
      <w:r w:rsidRPr="0002602D">
        <w:rPr>
          <w:rFonts w:ascii="Times New Roman" w:hAnsi="Times New Roman" w:cs="Times New Roman"/>
          <w:sz w:val="24"/>
          <w:szCs w:val="24"/>
        </w:rPr>
        <w:t>3</w:t>
      </w:r>
      <w:r w:rsidR="001212B6" w:rsidRPr="0002602D">
        <w:rPr>
          <w:rFonts w:ascii="Times New Roman" w:hAnsi="Times New Roman" w:cs="Times New Roman"/>
          <w:sz w:val="24"/>
          <w:szCs w:val="24"/>
        </w:rPr>
        <w:t>.2</w:t>
      </w:r>
      <w:r w:rsidRPr="0002602D">
        <w:rPr>
          <w:rFonts w:ascii="Times New Roman" w:hAnsi="Times New Roman" w:cs="Times New Roman"/>
          <w:sz w:val="24"/>
          <w:szCs w:val="24"/>
        </w:rPr>
        <w:t>4</w:t>
      </w:r>
      <w:r w:rsidR="001212B6" w:rsidRPr="0002602D">
        <w:rPr>
          <w:rFonts w:ascii="Times New Roman" w:hAnsi="Times New Roman" w:cs="Times New Roman"/>
          <w:sz w:val="24"/>
          <w:szCs w:val="24"/>
        </w:rPr>
        <w:t xml:space="preserve"> papunkčiuose nurodytas ataskaitas;</w:t>
      </w:r>
    </w:p>
    <w:p w:rsidR="00CD0C65" w:rsidRPr="0002602D" w:rsidRDefault="00CD0C65" w:rsidP="00EF05DD">
      <w:pPr>
        <w:pStyle w:val="ListParagraph"/>
        <w:spacing w:line="240" w:lineRule="auto"/>
        <w:ind w:left="0"/>
        <w:jc w:val="both"/>
        <w:rPr>
          <w:rFonts w:ascii="Times New Roman" w:hAnsi="Times New Roman" w:cs="Times New Roman"/>
          <w:sz w:val="24"/>
          <w:szCs w:val="24"/>
        </w:rPr>
      </w:pPr>
      <w:r w:rsidRPr="0002602D">
        <w:rPr>
          <w:rFonts w:ascii="Times New Roman" w:hAnsi="Times New Roman" w:cs="Times New Roman"/>
          <w:sz w:val="24"/>
          <w:szCs w:val="24"/>
        </w:rPr>
        <w:t>6.</w:t>
      </w:r>
      <w:r w:rsidR="001212B6" w:rsidRPr="0002602D">
        <w:rPr>
          <w:rFonts w:ascii="Times New Roman" w:hAnsi="Times New Roman" w:cs="Times New Roman"/>
          <w:sz w:val="24"/>
          <w:szCs w:val="24"/>
        </w:rPr>
        <w:t>3. kontroliuoti pagal šią sutartį skirtų lėšų tikslinį panaudojimą;</w:t>
      </w:r>
    </w:p>
    <w:p w:rsidR="00697821" w:rsidRPr="0002602D" w:rsidRDefault="00697821" w:rsidP="00EF05DD">
      <w:pPr>
        <w:pStyle w:val="ListParagraph"/>
        <w:spacing w:line="240" w:lineRule="auto"/>
        <w:ind w:left="0"/>
        <w:jc w:val="both"/>
        <w:rPr>
          <w:rFonts w:ascii="Times New Roman" w:hAnsi="Times New Roman" w:cs="Times New Roman"/>
          <w:sz w:val="24"/>
          <w:szCs w:val="24"/>
        </w:rPr>
      </w:pPr>
      <w:r w:rsidRPr="0002602D">
        <w:rPr>
          <w:rFonts w:ascii="Times New Roman" w:hAnsi="Times New Roman"/>
          <w:sz w:val="24"/>
          <w:szCs w:val="24"/>
        </w:rPr>
        <w:t>6.4. apžiūrėti NVŠ programos vykdymo vietą, stebėti vykdomus užsiėmimus;</w:t>
      </w:r>
    </w:p>
    <w:p w:rsidR="001212B6" w:rsidRDefault="00CD0C65" w:rsidP="00EF05DD">
      <w:pPr>
        <w:pStyle w:val="ListParagraph"/>
        <w:spacing w:line="240" w:lineRule="auto"/>
        <w:ind w:left="0"/>
        <w:jc w:val="both"/>
        <w:rPr>
          <w:rFonts w:ascii="Times New Roman" w:hAnsi="Times New Roman" w:cs="Times New Roman"/>
          <w:sz w:val="24"/>
          <w:szCs w:val="24"/>
        </w:rPr>
      </w:pPr>
      <w:r w:rsidRPr="0002602D">
        <w:rPr>
          <w:rFonts w:ascii="Times New Roman" w:hAnsi="Times New Roman" w:cs="Times New Roman"/>
          <w:sz w:val="24"/>
          <w:szCs w:val="24"/>
        </w:rPr>
        <w:t>6.</w:t>
      </w:r>
      <w:r w:rsidR="00697821" w:rsidRPr="0002602D">
        <w:rPr>
          <w:rFonts w:ascii="Times New Roman" w:hAnsi="Times New Roman" w:cs="Times New Roman"/>
          <w:sz w:val="24"/>
          <w:szCs w:val="24"/>
        </w:rPr>
        <w:t>5</w:t>
      </w:r>
      <w:r w:rsidR="001212B6" w:rsidRPr="0002602D">
        <w:rPr>
          <w:rFonts w:ascii="Times New Roman" w:hAnsi="Times New Roman" w:cs="Times New Roman"/>
          <w:sz w:val="24"/>
          <w:szCs w:val="24"/>
        </w:rPr>
        <w:t xml:space="preserve">. reikalauti grąžinti į Savivaldybės administracijos sąskaitą pagal šią sutartį </w:t>
      </w:r>
      <w:r w:rsidR="00F34CFC" w:rsidRPr="0002602D">
        <w:rPr>
          <w:rFonts w:ascii="Times New Roman" w:hAnsi="Times New Roman"/>
          <w:sz w:val="24"/>
          <w:szCs w:val="24"/>
        </w:rPr>
        <w:t>NVŠ t</w:t>
      </w:r>
      <w:r w:rsidR="001212B6" w:rsidRPr="0002602D">
        <w:rPr>
          <w:rFonts w:ascii="Times New Roman" w:hAnsi="Times New Roman" w:cs="Times New Roman"/>
          <w:sz w:val="24"/>
          <w:szCs w:val="24"/>
        </w:rPr>
        <w:t>eik</w:t>
      </w:r>
      <w:r w:rsidR="00F34CFC" w:rsidRPr="0002602D">
        <w:rPr>
          <w:rFonts w:ascii="Times New Roman" w:hAnsi="Times New Roman"/>
          <w:sz w:val="24"/>
          <w:szCs w:val="24"/>
        </w:rPr>
        <w:t>ėjui pervestą lėšų sumą, jeigu NVŠ t</w:t>
      </w:r>
      <w:r w:rsidR="001212B6" w:rsidRPr="0002602D">
        <w:rPr>
          <w:rFonts w:ascii="Times New Roman" w:hAnsi="Times New Roman" w:cs="Times New Roman"/>
          <w:sz w:val="24"/>
          <w:szCs w:val="24"/>
        </w:rPr>
        <w:t xml:space="preserve">eikėjas laiku nepateikia Savivaldybės administracijai šios sutarties </w:t>
      </w:r>
      <w:r w:rsidRPr="0002602D">
        <w:rPr>
          <w:rFonts w:ascii="Times New Roman" w:hAnsi="Times New Roman" w:cs="Times New Roman"/>
          <w:sz w:val="24"/>
          <w:szCs w:val="24"/>
        </w:rPr>
        <w:t>3</w:t>
      </w:r>
      <w:r w:rsidR="001212B6" w:rsidRPr="0002602D">
        <w:rPr>
          <w:rFonts w:ascii="Times New Roman" w:hAnsi="Times New Roman" w:cs="Times New Roman"/>
          <w:sz w:val="24"/>
          <w:szCs w:val="24"/>
        </w:rPr>
        <w:t>.2</w:t>
      </w:r>
      <w:r w:rsidRPr="0002602D">
        <w:rPr>
          <w:rFonts w:ascii="Times New Roman" w:hAnsi="Times New Roman" w:cs="Times New Roman"/>
          <w:sz w:val="24"/>
          <w:szCs w:val="24"/>
        </w:rPr>
        <w:t>3–3</w:t>
      </w:r>
      <w:r w:rsidR="001212B6" w:rsidRPr="0002602D">
        <w:rPr>
          <w:rFonts w:ascii="Times New Roman" w:hAnsi="Times New Roman" w:cs="Times New Roman"/>
          <w:sz w:val="24"/>
          <w:szCs w:val="24"/>
        </w:rPr>
        <w:t>.2</w:t>
      </w:r>
      <w:r w:rsidRPr="0002602D">
        <w:rPr>
          <w:rFonts w:ascii="Times New Roman" w:hAnsi="Times New Roman" w:cs="Times New Roman"/>
          <w:sz w:val="24"/>
          <w:szCs w:val="24"/>
        </w:rPr>
        <w:t>4</w:t>
      </w:r>
      <w:r w:rsidR="00762215" w:rsidRPr="0002602D">
        <w:rPr>
          <w:rFonts w:ascii="Times New Roman" w:hAnsi="Times New Roman"/>
          <w:sz w:val="24"/>
          <w:szCs w:val="24"/>
        </w:rPr>
        <w:t xml:space="preserve"> </w:t>
      </w:r>
      <w:r w:rsidR="0093046E">
        <w:rPr>
          <w:rFonts w:ascii="Times New Roman" w:hAnsi="Times New Roman" w:cs="Times New Roman"/>
          <w:sz w:val="24"/>
          <w:szCs w:val="24"/>
        </w:rPr>
        <w:t>papunkčiuose nurodytų dokumentų;</w:t>
      </w:r>
    </w:p>
    <w:p w:rsidR="0093046E" w:rsidRDefault="0093046E" w:rsidP="00EF05DD">
      <w:pPr>
        <w:pStyle w:val="ListParagraph"/>
        <w:spacing w:line="240" w:lineRule="auto"/>
        <w:ind w:left="0"/>
        <w:jc w:val="both"/>
        <w:rPr>
          <w:rFonts w:ascii="Times New Roman" w:hAnsi="Times New Roman" w:cs="Times New Roman"/>
          <w:sz w:val="24"/>
          <w:szCs w:val="24"/>
        </w:rPr>
      </w:pPr>
      <w:r>
        <w:rPr>
          <w:rFonts w:ascii="Times New Roman" w:hAnsi="Times New Roman" w:cs="Times New Roman"/>
          <w:sz w:val="24"/>
          <w:szCs w:val="24"/>
        </w:rPr>
        <w:t>6.6. tikslinti sutartį ir pridedamą sąmatą.</w:t>
      </w:r>
    </w:p>
    <w:p w:rsidR="00CF7566" w:rsidRPr="0015182C" w:rsidRDefault="00CF7566" w:rsidP="00CF7566">
      <w:pPr>
        <w:pStyle w:val="ListParagraph"/>
        <w:spacing w:after="0" w:line="240" w:lineRule="auto"/>
        <w:ind w:left="0"/>
        <w:jc w:val="both"/>
        <w:rPr>
          <w:rFonts w:ascii="Times New Roman" w:hAnsi="Times New Roman" w:cs="Times New Roman"/>
          <w:sz w:val="24"/>
          <w:szCs w:val="24"/>
        </w:rPr>
      </w:pPr>
    </w:p>
    <w:p w:rsidR="001212B6" w:rsidRPr="0002602D" w:rsidRDefault="001212B6" w:rsidP="00CF7566">
      <w:pPr>
        <w:autoSpaceDE w:val="0"/>
        <w:autoSpaceDN w:val="0"/>
        <w:adjustRightInd w:val="0"/>
        <w:spacing w:after="0" w:line="240" w:lineRule="auto"/>
        <w:ind w:firstLine="284"/>
        <w:jc w:val="center"/>
        <w:rPr>
          <w:rFonts w:ascii="Times New Roman" w:hAnsi="Times New Roman"/>
          <w:b/>
          <w:sz w:val="24"/>
          <w:szCs w:val="24"/>
        </w:rPr>
      </w:pPr>
      <w:r w:rsidRPr="0002602D">
        <w:rPr>
          <w:rFonts w:ascii="Times New Roman" w:hAnsi="Times New Roman"/>
          <w:b/>
          <w:sz w:val="24"/>
          <w:szCs w:val="24"/>
        </w:rPr>
        <w:t>III SKYRIUS</w:t>
      </w:r>
    </w:p>
    <w:p w:rsidR="00C66580" w:rsidRDefault="00C66580" w:rsidP="00CF7566">
      <w:pPr>
        <w:spacing w:after="0" w:line="240" w:lineRule="auto"/>
        <w:jc w:val="center"/>
        <w:rPr>
          <w:rFonts w:ascii="Times New Roman" w:hAnsi="Times New Roman"/>
          <w:b/>
          <w:sz w:val="24"/>
          <w:szCs w:val="24"/>
        </w:rPr>
      </w:pPr>
      <w:r w:rsidRPr="00EB74BB">
        <w:rPr>
          <w:rFonts w:ascii="Times New Roman" w:hAnsi="Times New Roman"/>
          <w:b/>
          <w:sz w:val="24"/>
          <w:szCs w:val="24"/>
        </w:rPr>
        <w:t>SUTARTIES GALIOJIMAS IR NUTRAUKIMAS</w:t>
      </w:r>
    </w:p>
    <w:p w:rsidR="00CF7566" w:rsidRPr="00EB74BB" w:rsidRDefault="00CF7566" w:rsidP="00CF7566">
      <w:pPr>
        <w:spacing w:after="0" w:line="240" w:lineRule="auto"/>
        <w:jc w:val="center"/>
        <w:rPr>
          <w:rFonts w:ascii="Times New Roman" w:hAnsi="Times New Roman"/>
          <w:b/>
          <w:sz w:val="24"/>
          <w:szCs w:val="24"/>
        </w:rPr>
      </w:pPr>
    </w:p>
    <w:p w:rsidR="00C66580" w:rsidRPr="00CD5143" w:rsidRDefault="00CD0C65" w:rsidP="00CF7566">
      <w:pPr>
        <w:spacing w:after="0" w:line="240" w:lineRule="auto"/>
        <w:jc w:val="both"/>
        <w:rPr>
          <w:rFonts w:ascii="Times New Roman" w:hAnsi="Times New Roman"/>
          <w:sz w:val="24"/>
          <w:szCs w:val="24"/>
        </w:rPr>
      </w:pPr>
      <w:r>
        <w:rPr>
          <w:rFonts w:ascii="Times New Roman" w:hAnsi="Times New Roman"/>
          <w:sz w:val="24"/>
          <w:szCs w:val="24"/>
        </w:rPr>
        <w:t xml:space="preserve">7. </w:t>
      </w:r>
      <w:r w:rsidR="00C66580" w:rsidRPr="00CD5143">
        <w:rPr>
          <w:rFonts w:ascii="Times New Roman" w:hAnsi="Times New Roman"/>
          <w:sz w:val="24"/>
          <w:szCs w:val="24"/>
        </w:rPr>
        <w:t>Sutartis įsigalioja nuo pasirašymo dienos ir galioja, kol įvykdomi sutartiniai įsipareigojimai.</w:t>
      </w:r>
    </w:p>
    <w:p w:rsidR="00C66580" w:rsidRPr="00CD5143" w:rsidRDefault="00CD0C65" w:rsidP="00CD0C65">
      <w:pPr>
        <w:spacing w:after="0" w:line="240" w:lineRule="auto"/>
        <w:jc w:val="both"/>
        <w:rPr>
          <w:rFonts w:ascii="Times New Roman" w:hAnsi="Times New Roman"/>
          <w:sz w:val="24"/>
          <w:szCs w:val="24"/>
        </w:rPr>
      </w:pPr>
      <w:r>
        <w:rPr>
          <w:rFonts w:ascii="Times New Roman" w:hAnsi="Times New Roman"/>
          <w:sz w:val="24"/>
          <w:szCs w:val="24"/>
        </w:rPr>
        <w:t xml:space="preserve">8. </w:t>
      </w:r>
      <w:r w:rsidR="00C66580" w:rsidRPr="00CD5143">
        <w:rPr>
          <w:rFonts w:ascii="Times New Roman" w:hAnsi="Times New Roman"/>
          <w:sz w:val="24"/>
          <w:szCs w:val="24"/>
        </w:rPr>
        <w:t>Sutartis gali būti nutraukta:</w:t>
      </w:r>
    </w:p>
    <w:p w:rsidR="00C66580" w:rsidRPr="00CD5143" w:rsidRDefault="00CD0C65" w:rsidP="00CD0C65">
      <w:pPr>
        <w:spacing w:after="0" w:line="240" w:lineRule="auto"/>
        <w:jc w:val="both"/>
        <w:rPr>
          <w:rFonts w:ascii="Times New Roman" w:hAnsi="Times New Roman"/>
          <w:sz w:val="24"/>
          <w:szCs w:val="24"/>
        </w:rPr>
      </w:pPr>
      <w:r>
        <w:rPr>
          <w:rFonts w:ascii="Times New Roman" w:hAnsi="Times New Roman"/>
          <w:sz w:val="24"/>
          <w:szCs w:val="24"/>
        </w:rPr>
        <w:t xml:space="preserve">8.1. </w:t>
      </w:r>
      <w:r w:rsidR="00C66580" w:rsidRPr="00CD5143">
        <w:rPr>
          <w:rFonts w:ascii="Times New Roman" w:hAnsi="Times New Roman"/>
          <w:sz w:val="24"/>
          <w:szCs w:val="24"/>
        </w:rPr>
        <w:t>šalių susitarimu;</w:t>
      </w:r>
    </w:p>
    <w:p w:rsidR="00C66580" w:rsidRPr="00CD5143" w:rsidRDefault="00CD0C65" w:rsidP="00CD0C65">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8.2. </w:t>
      </w:r>
      <w:r w:rsidR="00C66580" w:rsidRPr="00CD5143">
        <w:rPr>
          <w:rFonts w:ascii="Times New Roman" w:hAnsi="Times New Roman"/>
          <w:sz w:val="24"/>
          <w:szCs w:val="24"/>
        </w:rPr>
        <w:t>pasibaigus sutarties teisiniam pagrindui;</w:t>
      </w:r>
    </w:p>
    <w:p w:rsidR="00C66580" w:rsidRPr="00CD5143" w:rsidRDefault="00CD0C65" w:rsidP="00CD0C65">
      <w:pPr>
        <w:spacing w:after="0" w:line="240" w:lineRule="auto"/>
        <w:jc w:val="both"/>
        <w:rPr>
          <w:rFonts w:ascii="Times New Roman" w:hAnsi="Times New Roman"/>
          <w:sz w:val="24"/>
          <w:szCs w:val="24"/>
        </w:rPr>
      </w:pPr>
      <w:r>
        <w:rPr>
          <w:rFonts w:ascii="Times New Roman" w:hAnsi="Times New Roman"/>
          <w:sz w:val="24"/>
          <w:szCs w:val="24"/>
        </w:rPr>
        <w:t xml:space="preserve">8.3. </w:t>
      </w:r>
      <w:r w:rsidR="00C66580" w:rsidRPr="00CD5143">
        <w:rPr>
          <w:rFonts w:ascii="Times New Roman" w:hAnsi="Times New Roman"/>
          <w:sz w:val="24"/>
          <w:szCs w:val="24"/>
        </w:rPr>
        <w:t>kai šalys nevykdo savo įsipareigojimų arba iš esmės juos pažeidžia.</w:t>
      </w:r>
    </w:p>
    <w:p w:rsidR="00C66580" w:rsidRPr="00CD5143" w:rsidRDefault="00CD0C65" w:rsidP="00CD0C65">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9. </w:t>
      </w:r>
      <w:r w:rsidR="00C66580" w:rsidRPr="00CD5143">
        <w:rPr>
          <w:rFonts w:ascii="Times New Roman" w:hAnsi="Times New Roman"/>
          <w:sz w:val="24"/>
          <w:szCs w:val="24"/>
        </w:rPr>
        <w:t>Savivaldybės administracija turi teisę vienašališkai nutraukti sutartį pranešdama apie tai NVŠ teikėjui prieš dešimt kalendorinių dienų, jei NVŠ teikėjas nevykdo įsipareigojimų ar pažeidžia šias sutarties sąlygas:</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9.1. </w:t>
      </w:r>
      <w:r w:rsidR="00C66580" w:rsidRPr="00CD5143">
        <w:rPr>
          <w:rFonts w:ascii="Times New Roman" w:hAnsi="Times New Roman"/>
          <w:sz w:val="24"/>
          <w:szCs w:val="24"/>
        </w:rPr>
        <w:t>laiku nepateikė sutarties įgyvendinimo ataskaitų šioje sutartyje nustatyta tvarka;</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9.2. </w:t>
      </w:r>
      <w:r w:rsidR="00C66580" w:rsidRPr="00CD5143">
        <w:rPr>
          <w:rFonts w:ascii="Times New Roman" w:hAnsi="Times New Roman"/>
          <w:sz w:val="24"/>
          <w:szCs w:val="24"/>
        </w:rPr>
        <w:t>sutartyje numatytam finansavimui gauti ar vykdydamas sutartį pateikė klaidingą informaciją arba nuslėpė informaciją, turinčią reikšmės sprendimui skirti lėšas arba tinkamai vykdymo kontrolei;</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9.3. </w:t>
      </w:r>
      <w:r w:rsidR="00C66580" w:rsidRPr="00CD5143">
        <w:rPr>
          <w:rFonts w:ascii="Times New Roman" w:hAnsi="Times New Roman"/>
          <w:sz w:val="24"/>
          <w:szCs w:val="24"/>
        </w:rPr>
        <w:t xml:space="preserve">įgyvendindamas sutartį paržeidė Lietuvos Respublikos teisės aktų reikalavimus, susijusius su sutarties tikslo įgyvendinimu; </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9.4. </w:t>
      </w:r>
      <w:r w:rsidR="00C66580" w:rsidRPr="00CD5143">
        <w:rPr>
          <w:rFonts w:ascii="Times New Roman" w:hAnsi="Times New Roman"/>
          <w:sz w:val="24"/>
          <w:szCs w:val="24"/>
        </w:rPr>
        <w:t xml:space="preserve">nustojo vykdyti veiklas arba nesilaikė sutarties </w:t>
      </w:r>
      <w:r w:rsidR="00A17889">
        <w:rPr>
          <w:rFonts w:ascii="Times New Roman" w:hAnsi="Times New Roman"/>
          <w:sz w:val="24"/>
          <w:szCs w:val="24"/>
        </w:rPr>
        <w:t>3</w:t>
      </w:r>
      <w:r w:rsidR="00C66580" w:rsidRPr="00CD5143">
        <w:rPr>
          <w:rFonts w:ascii="Times New Roman" w:hAnsi="Times New Roman"/>
          <w:sz w:val="24"/>
          <w:szCs w:val="24"/>
        </w:rPr>
        <w:t xml:space="preserve"> punkte nurodytų įsipareigojimų, arba negalėjo vykdyti 1 sutarties punkte nurodytos </w:t>
      </w:r>
      <w:r w:rsidR="00C66580">
        <w:rPr>
          <w:rFonts w:ascii="Times New Roman" w:hAnsi="Times New Roman"/>
          <w:sz w:val="24"/>
          <w:szCs w:val="24"/>
        </w:rPr>
        <w:t>P</w:t>
      </w:r>
      <w:r w:rsidR="00C66580" w:rsidRPr="00CD5143">
        <w:rPr>
          <w:rFonts w:ascii="Times New Roman" w:hAnsi="Times New Roman"/>
          <w:sz w:val="24"/>
          <w:szCs w:val="24"/>
        </w:rPr>
        <w:t>rogramos ir apie tai neinformavo Savivaldybės administracijos atstovo;</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9.5.</w:t>
      </w:r>
      <w:r w:rsidR="00A17889">
        <w:rPr>
          <w:rFonts w:ascii="Times New Roman" w:hAnsi="Times New Roman"/>
          <w:sz w:val="24"/>
          <w:szCs w:val="24"/>
        </w:rPr>
        <w:t xml:space="preserve"> </w:t>
      </w:r>
      <w:r w:rsidR="00C66580" w:rsidRPr="00CD5143">
        <w:rPr>
          <w:rFonts w:ascii="Times New Roman" w:hAnsi="Times New Roman"/>
          <w:sz w:val="24"/>
          <w:szCs w:val="24"/>
        </w:rPr>
        <w:t>nesudaro sąlygų ar neleidžia Savivaldybės administracijos įgaliotiems asmenims apžiūrėti vietoje ir (arba) pat</w:t>
      </w:r>
      <w:r w:rsidR="00A17889">
        <w:rPr>
          <w:rFonts w:ascii="Times New Roman" w:hAnsi="Times New Roman"/>
          <w:sz w:val="24"/>
          <w:szCs w:val="24"/>
        </w:rPr>
        <w:t>ikrinti, kaip įgyvendinama P</w:t>
      </w:r>
      <w:r w:rsidR="00C66580" w:rsidRPr="00CD5143">
        <w:rPr>
          <w:rFonts w:ascii="Times New Roman" w:hAnsi="Times New Roman"/>
          <w:sz w:val="24"/>
          <w:szCs w:val="24"/>
        </w:rPr>
        <w:t>rograma;</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9.6. </w:t>
      </w:r>
      <w:r w:rsidR="00C66580" w:rsidRPr="00CD5143">
        <w:rPr>
          <w:rFonts w:ascii="Times New Roman" w:hAnsi="Times New Roman"/>
          <w:sz w:val="24"/>
          <w:szCs w:val="24"/>
        </w:rPr>
        <w:t xml:space="preserve">nevykdo sutarties sąlygų, nustatančių pareigą tvarkyti apskaitą taip, kad apskaitos informacija būtų tinkama, objektyvi ir palyginama, pateikiama laiku ir išsami; </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9.7. </w:t>
      </w:r>
      <w:r w:rsidR="00C66580" w:rsidRPr="00CD5143">
        <w:rPr>
          <w:rFonts w:ascii="Times New Roman" w:hAnsi="Times New Roman"/>
          <w:sz w:val="24"/>
          <w:szCs w:val="24"/>
        </w:rPr>
        <w:t>įgyja likviduojamo ar bankrutuojančio ūkio subjekto statusą sutarties objekto įgyvendinimo metu;</w:t>
      </w:r>
    </w:p>
    <w:p w:rsidR="00C66580" w:rsidRPr="00CD5143" w:rsidRDefault="00CD0C65" w:rsidP="00CD0C65">
      <w:pPr>
        <w:tabs>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9.8. </w:t>
      </w:r>
      <w:r w:rsidR="00C66580" w:rsidRPr="00CD5143">
        <w:rPr>
          <w:rFonts w:ascii="Times New Roman" w:hAnsi="Times New Roman"/>
          <w:sz w:val="24"/>
          <w:szCs w:val="24"/>
        </w:rPr>
        <w:t xml:space="preserve">patikros metu nustatyta, kad ugdymo procesas organizuojamas ne pagal sutarties </w:t>
      </w:r>
      <w:r w:rsidR="00A17889">
        <w:rPr>
          <w:rFonts w:ascii="Times New Roman" w:hAnsi="Times New Roman"/>
          <w:sz w:val="24"/>
          <w:szCs w:val="24"/>
        </w:rPr>
        <w:t>3</w:t>
      </w:r>
      <w:r w:rsidR="00C66580">
        <w:rPr>
          <w:rFonts w:ascii="Times New Roman" w:hAnsi="Times New Roman"/>
          <w:sz w:val="24"/>
          <w:szCs w:val="24"/>
        </w:rPr>
        <w:t>.1</w:t>
      </w:r>
      <w:r w:rsidR="00C66580" w:rsidRPr="00CD5143">
        <w:rPr>
          <w:rFonts w:ascii="Times New Roman" w:hAnsi="Times New Roman"/>
          <w:sz w:val="24"/>
          <w:szCs w:val="24"/>
        </w:rPr>
        <w:t xml:space="preserve"> papunktį;</w:t>
      </w:r>
    </w:p>
    <w:p w:rsidR="00C66580" w:rsidRPr="00CD5143" w:rsidRDefault="00CD0C65" w:rsidP="00CD0C65">
      <w:pPr>
        <w:spacing w:after="0" w:line="240" w:lineRule="auto"/>
        <w:jc w:val="both"/>
        <w:rPr>
          <w:rFonts w:ascii="Times New Roman" w:hAnsi="Times New Roman"/>
          <w:sz w:val="24"/>
          <w:szCs w:val="24"/>
        </w:rPr>
      </w:pPr>
      <w:r>
        <w:rPr>
          <w:rFonts w:ascii="Times New Roman" w:hAnsi="Times New Roman"/>
          <w:sz w:val="24"/>
          <w:szCs w:val="24"/>
        </w:rPr>
        <w:t xml:space="preserve">9.9. </w:t>
      </w:r>
      <w:r w:rsidR="00C66580" w:rsidRPr="00CD5143">
        <w:rPr>
          <w:rFonts w:ascii="Times New Roman" w:hAnsi="Times New Roman"/>
          <w:sz w:val="24"/>
          <w:szCs w:val="24"/>
        </w:rPr>
        <w:t xml:space="preserve">pažeidžia kitas sutarties sąlygas.  </w:t>
      </w:r>
    </w:p>
    <w:p w:rsidR="00C66580" w:rsidRPr="00CD5143" w:rsidRDefault="00A17889" w:rsidP="00A17889">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10. </w:t>
      </w:r>
      <w:r w:rsidR="00C66580" w:rsidRPr="00CD5143">
        <w:rPr>
          <w:rFonts w:ascii="Times New Roman" w:hAnsi="Times New Roman"/>
          <w:sz w:val="24"/>
          <w:szCs w:val="24"/>
        </w:rPr>
        <w:t xml:space="preserve">Nustačius arba gavus informacijos apie sutarties pažeidimus Savivaldybės administracijos įgaliotas asmuo ne vėliaus kaip per 3 darbo dienas atlieka papildomą gautų dokumentų patikrinimą ir (arba) patikrą </w:t>
      </w:r>
      <w:r>
        <w:rPr>
          <w:rFonts w:ascii="Times New Roman" w:hAnsi="Times New Roman"/>
          <w:sz w:val="24"/>
          <w:szCs w:val="24"/>
        </w:rPr>
        <w:t>P</w:t>
      </w:r>
      <w:r w:rsidR="00C66580" w:rsidRPr="00CD5143">
        <w:rPr>
          <w:rFonts w:ascii="Times New Roman" w:hAnsi="Times New Roman"/>
          <w:sz w:val="24"/>
          <w:szCs w:val="24"/>
        </w:rPr>
        <w:t>rogramos įgyvendinimo vietoje.</w:t>
      </w:r>
    </w:p>
    <w:p w:rsidR="00C66580" w:rsidRPr="00CD5143" w:rsidRDefault="00A17889" w:rsidP="00A17889">
      <w:pPr>
        <w:tabs>
          <w:tab w:val="left" w:pos="567"/>
          <w:tab w:val="left" w:pos="709"/>
        </w:tabs>
        <w:spacing w:after="0" w:line="240" w:lineRule="auto"/>
        <w:jc w:val="both"/>
        <w:rPr>
          <w:rFonts w:ascii="Times New Roman" w:hAnsi="Times New Roman"/>
          <w:sz w:val="24"/>
          <w:szCs w:val="24"/>
        </w:rPr>
      </w:pPr>
      <w:r>
        <w:rPr>
          <w:rFonts w:ascii="Times New Roman" w:hAnsi="Times New Roman"/>
          <w:sz w:val="24"/>
          <w:szCs w:val="24"/>
        </w:rPr>
        <w:t xml:space="preserve">11. </w:t>
      </w:r>
      <w:r w:rsidR="00C66580" w:rsidRPr="00CD5143">
        <w:rPr>
          <w:rFonts w:ascii="Times New Roman" w:hAnsi="Times New Roman"/>
          <w:sz w:val="24"/>
          <w:szCs w:val="24"/>
        </w:rPr>
        <w:t>Atlikęs papildomą gautų dokumentų patikrinimą ir (arba) patikrą vietoje nustatęs pažeidimų, sustabdo mokėjimą, sprendimu nustatydamas terminą, per kurį padaryti pažeidimai turi būti pašalinti. NVŠ teikėjas gavęs informaciją apie priimtą sprendimą dėl lėšų mokėjimo sustabdymo ir pažeidimų pašalinimo, privalo per sprendime nustatytą terminą įvykdyti sprendime nurodytus reikalavimus ir apie jų įvykdymą raštu informuoti Savivaldybės administraciją.</w:t>
      </w:r>
    </w:p>
    <w:p w:rsidR="00C66580" w:rsidRPr="00CD5143" w:rsidRDefault="00A17889" w:rsidP="00A17889">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12. </w:t>
      </w:r>
      <w:r w:rsidR="00C66580" w:rsidRPr="00CD5143">
        <w:rPr>
          <w:rFonts w:ascii="Times New Roman" w:hAnsi="Times New Roman"/>
          <w:sz w:val="24"/>
          <w:szCs w:val="24"/>
        </w:rPr>
        <w:t>Sustabdytą lėšų mokėjimą Savivaldybės administracija atnaujina tik kitai šaliai pašalinus pažeidimus.</w:t>
      </w:r>
    </w:p>
    <w:p w:rsidR="00C66580" w:rsidRPr="00CD5143" w:rsidRDefault="00A17889" w:rsidP="00A17889">
      <w:pPr>
        <w:tabs>
          <w:tab w:val="left" w:pos="0"/>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13. </w:t>
      </w:r>
      <w:r w:rsidR="00C66580" w:rsidRPr="00CD5143">
        <w:rPr>
          <w:rFonts w:ascii="Times New Roman" w:hAnsi="Times New Roman"/>
          <w:sz w:val="24"/>
          <w:szCs w:val="24"/>
        </w:rPr>
        <w:t>NVŠ teikėjui per sprendime nustatytą terminą neįvykdžius nurodytų reikalavimų, Savivaldybės administracija per 5 darbo dienas parengia sprendimą dėl lėšų mokėjimo nutraukimo arba sumažinimo ir per 3 darbo dienas nuo sprendimo priėmimo informuoja apie šį sprendimą NVŠ teikėją.</w:t>
      </w:r>
    </w:p>
    <w:p w:rsidR="00C66580" w:rsidRPr="00CD5143" w:rsidRDefault="00A17889" w:rsidP="00A17889">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14. </w:t>
      </w:r>
      <w:r w:rsidR="00C66580" w:rsidRPr="00CD5143">
        <w:rPr>
          <w:rFonts w:ascii="Times New Roman" w:hAnsi="Times New Roman"/>
          <w:sz w:val="24"/>
          <w:szCs w:val="24"/>
        </w:rPr>
        <w:t>Ši sutartis laikoma nutraukta, kai Savivaldybės administracija priima sprendimą nutraukti lėšų mokėjimą NVŠ teikėjui ir raštu informuoja apie sutarties nutraukimą.</w:t>
      </w:r>
    </w:p>
    <w:p w:rsidR="00A17889" w:rsidRDefault="00A17889" w:rsidP="001212B6">
      <w:pPr>
        <w:spacing w:after="0" w:line="240" w:lineRule="auto"/>
        <w:jc w:val="center"/>
        <w:rPr>
          <w:rFonts w:ascii="Times New Roman" w:hAnsi="Times New Roman"/>
          <w:b/>
        </w:rPr>
      </w:pPr>
    </w:p>
    <w:p w:rsidR="001212B6" w:rsidRPr="00A17889" w:rsidRDefault="0002602D" w:rsidP="001212B6">
      <w:pPr>
        <w:spacing w:after="0" w:line="240" w:lineRule="auto"/>
        <w:jc w:val="center"/>
        <w:rPr>
          <w:rFonts w:ascii="Times New Roman" w:hAnsi="Times New Roman"/>
          <w:b/>
          <w:sz w:val="24"/>
          <w:szCs w:val="24"/>
        </w:rPr>
      </w:pPr>
      <w:r>
        <w:rPr>
          <w:rFonts w:ascii="Times New Roman" w:hAnsi="Times New Roman"/>
          <w:b/>
          <w:sz w:val="24"/>
          <w:szCs w:val="24"/>
        </w:rPr>
        <w:t>I</w:t>
      </w:r>
      <w:r w:rsidR="001212B6" w:rsidRPr="00A17889">
        <w:rPr>
          <w:rFonts w:ascii="Times New Roman" w:hAnsi="Times New Roman"/>
          <w:b/>
          <w:sz w:val="24"/>
          <w:szCs w:val="24"/>
        </w:rPr>
        <w:t>V SKYRIUS</w:t>
      </w:r>
    </w:p>
    <w:p w:rsidR="001212B6" w:rsidRPr="00A17889" w:rsidRDefault="001212B6" w:rsidP="001212B6">
      <w:pPr>
        <w:spacing w:after="0" w:line="240" w:lineRule="auto"/>
        <w:jc w:val="center"/>
        <w:rPr>
          <w:rFonts w:ascii="Times New Roman" w:hAnsi="Times New Roman"/>
          <w:b/>
          <w:sz w:val="24"/>
          <w:szCs w:val="24"/>
        </w:rPr>
      </w:pPr>
      <w:r w:rsidRPr="00A17889">
        <w:rPr>
          <w:rFonts w:ascii="Times New Roman" w:hAnsi="Times New Roman"/>
          <w:b/>
          <w:sz w:val="24"/>
          <w:szCs w:val="24"/>
        </w:rPr>
        <w:t>KITOS SUTARTIES SĄLYGOS</w:t>
      </w:r>
    </w:p>
    <w:p w:rsidR="001212B6" w:rsidRPr="00A17889" w:rsidRDefault="001212B6" w:rsidP="001212B6">
      <w:pPr>
        <w:spacing w:after="0" w:line="240" w:lineRule="auto"/>
        <w:jc w:val="center"/>
        <w:rPr>
          <w:rFonts w:ascii="Times New Roman" w:hAnsi="Times New Roman"/>
          <w:b/>
          <w:sz w:val="24"/>
          <w:szCs w:val="24"/>
        </w:rPr>
      </w:pPr>
    </w:p>
    <w:p w:rsidR="001212B6" w:rsidRPr="00A17889" w:rsidRDefault="00A17889" w:rsidP="00EF05DD">
      <w:pPr>
        <w:spacing w:after="0" w:line="240" w:lineRule="auto"/>
        <w:jc w:val="both"/>
        <w:rPr>
          <w:rFonts w:ascii="Times New Roman" w:hAnsi="Times New Roman"/>
          <w:sz w:val="24"/>
          <w:szCs w:val="24"/>
        </w:rPr>
      </w:pPr>
      <w:r>
        <w:rPr>
          <w:rFonts w:ascii="Times New Roman" w:hAnsi="Times New Roman"/>
          <w:sz w:val="24"/>
          <w:szCs w:val="24"/>
        </w:rPr>
        <w:t xml:space="preserve">15. </w:t>
      </w:r>
      <w:r w:rsidR="001212B6" w:rsidRPr="00A17889">
        <w:rPr>
          <w:rFonts w:ascii="Times New Roman" w:hAnsi="Times New Roman"/>
          <w:sz w:val="24"/>
          <w:szCs w:val="24"/>
        </w:rPr>
        <w:t xml:space="preserve">Programa laikoma įvykdyta, panaudojus lėšas pagal paskirtį, o skirtas, bet nepanaudotas lėšas grąžinus į Savivaldybės administracijos sąskaitą ir pateikus Savivaldybės administracijai visus šios sutarties </w:t>
      </w:r>
      <w:r>
        <w:rPr>
          <w:rFonts w:ascii="Times New Roman" w:hAnsi="Times New Roman"/>
          <w:sz w:val="24"/>
          <w:szCs w:val="24"/>
        </w:rPr>
        <w:t>3</w:t>
      </w:r>
      <w:r w:rsidR="001212B6" w:rsidRPr="00A17889">
        <w:rPr>
          <w:rFonts w:ascii="Times New Roman" w:hAnsi="Times New Roman"/>
          <w:sz w:val="24"/>
          <w:szCs w:val="24"/>
        </w:rPr>
        <w:t>.2</w:t>
      </w:r>
      <w:r>
        <w:rPr>
          <w:rFonts w:ascii="Times New Roman" w:hAnsi="Times New Roman"/>
          <w:sz w:val="24"/>
          <w:szCs w:val="24"/>
        </w:rPr>
        <w:t>3</w:t>
      </w:r>
      <w:r w:rsidR="001212B6" w:rsidRPr="00A17889">
        <w:rPr>
          <w:rFonts w:ascii="Times New Roman" w:hAnsi="Times New Roman"/>
          <w:sz w:val="24"/>
          <w:szCs w:val="24"/>
        </w:rPr>
        <w:t>–</w:t>
      </w:r>
      <w:r w:rsidR="00861BF4">
        <w:rPr>
          <w:rFonts w:ascii="Times New Roman" w:hAnsi="Times New Roman"/>
          <w:sz w:val="24"/>
          <w:szCs w:val="24"/>
        </w:rPr>
        <w:t>3</w:t>
      </w:r>
      <w:r w:rsidR="001212B6" w:rsidRPr="00A17889">
        <w:rPr>
          <w:rFonts w:ascii="Times New Roman" w:hAnsi="Times New Roman"/>
          <w:sz w:val="24"/>
          <w:szCs w:val="24"/>
        </w:rPr>
        <w:t>.2</w:t>
      </w:r>
      <w:r>
        <w:rPr>
          <w:rFonts w:ascii="Times New Roman" w:hAnsi="Times New Roman"/>
          <w:sz w:val="24"/>
          <w:szCs w:val="24"/>
        </w:rPr>
        <w:t>4</w:t>
      </w:r>
      <w:r w:rsidR="001212B6" w:rsidRPr="00A17889">
        <w:rPr>
          <w:rFonts w:ascii="Times New Roman" w:hAnsi="Times New Roman"/>
          <w:sz w:val="24"/>
          <w:szCs w:val="24"/>
        </w:rPr>
        <w:t xml:space="preserve"> papunkčiuose nurodytus dokumentus.</w:t>
      </w:r>
    </w:p>
    <w:p w:rsidR="001212B6" w:rsidRPr="00A17889" w:rsidRDefault="00A17889" w:rsidP="00EF05DD">
      <w:pPr>
        <w:tabs>
          <w:tab w:val="left" w:pos="1080"/>
          <w:tab w:val="left" w:pos="1260"/>
        </w:tabs>
        <w:spacing w:after="0" w:line="240" w:lineRule="auto"/>
        <w:jc w:val="both"/>
        <w:rPr>
          <w:rFonts w:ascii="Times New Roman" w:hAnsi="Times New Roman"/>
          <w:sz w:val="24"/>
          <w:szCs w:val="24"/>
        </w:rPr>
      </w:pPr>
      <w:r>
        <w:rPr>
          <w:rFonts w:ascii="Times New Roman" w:hAnsi="Times New Roman"/>
          <w:sz w:val="24"/>
          <w:szCs w:val="24"/>
        </w:rPr>
        <w:t xml:space="preserve">16. </w:t>
      </w:r>
      <w:r w:rsidR="001212B6" w:rsidRPr="00A17889">
        <w:rPr>
          <w:rFonts w:ascii="Times New Roman" w:hAnsi="Times New Roman"/>
          <w:sz w:val="24"/>
          <w:szCs w:val="24"/>
        </w:rPr>
        <w:t xml:space="preserve">Už lėšų panaudojimą pagal tikslinę paskirtį bei įsipareigojimų pagal šią sutartį įvykdymą atsako </w:t>
      </w:r>
      <w:r w:rsidR="00E25C6F">
        <w:rPr>
          <w:rFonts w:ascii="Times New Roman" w:hAnsi="Times New Roman"/>
          <w:sz w:val="24"/>
          <w:szCs w:val="24"/>
        </w:rPr>
        <w:t>NVŠ teikė</w:t>
      </w:r>
      <w:r w:rsidR="001212B6" w:rsidRPr="00A17889">
        <w:rPr>
          <w:rFonts w:ascii="Times New Roman" w:hAnsi="Times New Roman"/>
          <w:sz w:val="24"/>
          <w:szCs w:val="24"/>
        </w:rPr>
        <w:t>jas įstatymų ir šios sutarties nustatyta tvarka.</w:t>
      </w:r>
    </w:p>
    <w:p w:rsidR="001212B6" w:rsidRPr="00A17889" w:rsidRDefault="00A17889" w:rsidP="00EF05DD">
      <w:pPr>
        <w:tabs>
          <w:tab w:val="left" w:pos="1080"/>
          <w:tab w:val="left" w:pos="1260"/>
        </w:tabs>
        <w:spacing w:after="0" w:line="240" w:lineRule="auto"/>
        <w:jc w:val="both"/>
        <w:rPr>
          <w:rFonts w:ascii="Times New Roman" w:hAnsi="Times New Roman"/>
          <w:sz w:val="24"/>
          <w:szCs w:val="24"/>
        </w:rPr>
      </w:pPr>
      <w:r>
        <w:rPr>
          <w:rFonts w:ascii="Times New Roman" w:hAnsi="Times New Roman"/>
          <w:sz w:val="24"/>
          <w:szCs w:val="24"/>
        </w:rPr>
        <w:t xml:space="preserve">17. </w:t>
      </w:r>
      <w:r w:rsidR="001212B6" w:rsidRPr="00A17889">
        <w:rPr>
          <w:rFonts w:ascii="Times New Roman" w:hAnsi="Times New Roman"/>
          <w:sz w:val="24"/>
          <w:szCs w:val="24"/>
        </w:rPr>
        <w:t xml:space="preserve">Už ataskaitų pateikimą laiku, informacijos ir pateiktų duomenų teisingumą, gautų </w:t>
      </w:r>
      <w:r w:rsidR="00E25C6F">
        <w:rPr>
          <w:rFonts w:ascii="Times New Roman" w:hAnsi="Times New Roman"/>
          <w:sz w:val="24"/>
          <w:szCs w:val="24"/>
        </w:rPr>
        <w:t>lėšų apskaitos tvarkymą atsako NVŠ t</w:t>
      </w:r>
      <w:r w:rsidR="001212B6" w:rsidRPr="00A17889">
        <w:rPr>
          <w:rFonts w:ascii="Times New Roman" w:hAnsi="Times New Roman"/>
          <w:sz w:val="24"/>
          <w:szCs w:val="24"/>
        </w:rPr>
        <w:t>eikėjas.</w:t>
      </w:r>
    </w:p>
    <w:p w:rsidR="001212B6" w:rsidRDefault="00A17889" w:rsidP="00EF05DD">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18. </w:t>
      </w:r>
      <w:r w:rsidR="001212B6" w:rsidRPr="00A17889">
        <w:rPr>
          <w:rFonts w:ascii="Times New Roman" w:hAnsi="Times New Roman"/>
          <w:sz w:val="24"/>
          <w:szCs w:val="24"/>
        </w:rPr>
        <w:t>Sutarties pakeitimai ir papildymai įforminami rašytiniu šalių susitarimu, kuris yra neatsiejamas šios sutarties dalis.</w:t>
      </w:r>
      <w:r w:rsidR="001B2E30" w:rsidRPr="00A17889">
        <w:rPr>
          <w:rFonts w:ascii="Times New Roman" w:hAnsi="Times New Roman"/>
          <w:sz w:val="24"/>
          <w:szCs w:val="24"/>
        </w:rPr>
        <w:t xml:space="preserve"> </w:t>
      </w:r>
    </w:p>
    <w:p w:rsidR="001212B6" w:rsidRPr="00A17889" w:rsidRDefault="00A17889" w:rsidP="00EF05DD">
      <w:pPr>
        <w:spacing w:after="0" w:line="240" w:lineRule="auto"/>
        <w:jc w:val="both"/>
        <w:rPr>
          <w:rFonts w:ascii="Times New Roman" w:hAnsi="Times New Roman"/>
          <w:sz w:val="24"/>
          <w:szCs w:val="24"/>
        </w:rPr>
      </w:pPr>
      <w:r>
        <w:rPr>
          <w:rFonts w:ascii="Times New Roman" w:hAnsi="Times New Roman"/>
          <w:sz w:val="24"/>
          <w:szCs w:val="24"/>
        </w:rPr>
        <w:t xml:space="preserve">19. </w:t>
      </w:r>
      <w:r w:rsidR="001212B6" w:rsidRPr="00A17889">
        <w:rPr>
          <w:rFonts w:ascii="Times New Roman" w:hAnsi="Times New Roman"/>
          <w:sz w:val="24"/>
          <w:szCs w:val="24"/>
        </w:rPr>
        <w:t>Nė viena sutarties šalis nėra laikoma pažeidusi sutartį arba nevykdanti savo įsipareigojimų pagal Lietuvos Respublikos Vyriausybės 1996 m liepos 15 d. nutarimą Nr. 840 „Dėl Atleidimo nuo atsakomybės esant nenugalimos jėgos (</w:t>
      </w:r>
      <w:r w:rsidR="001212B6" w:rsidRPr="00A17889">
        <w:rPr>
          <w:rFonts w:ascii="Times New Roman" w:hAnsi="Times New Roman"/>
          <w:i/>
          <w:iCs/>
          <w:sz w:val="24"/>
          <w:szCs w:val="24"/>
        </w:rPr>
        <w:t>force majeure</w:t>
      </w:r>
      <w:r w:rsidR="001212B6" w:rsidRPr="00A17889">
        <w:rPr>
          <w:rFonts w:ascii="Times New Roman" w:hAnsi="Times New Roman"/>
          <w:sz w:val="24"/>
          <w:szCs w:val="24"/>
        </w:rPr>
        <w:t>) apli</w:t>
      </w:r>
      <w:r>
        <w:rPr>
          <w:rFonts w:ascii="Times New Roman" w:hAnsi="Times New Roman"/>
          <w:sz w:val="24"/>
          <w:szCs w:val="24"/>
        </w:rPr>
        <w:t>nkybėms taisyklių patvirtinimo“</w:t>
      </w:r>
      <w:r w:rsidR="001212B6" w:rsidRPr="00A17889">
        <w:rPr>
          <w:rFonts w:ascii="Times New Roman" w:hAnsi="Times New Roman"/>
          <w:sz w:val="24"/>
          <w:szCs w:val="24"/>
        </w:rPr>
        <w:t>.</w:t>
      </w:r>
    </w:p>
    <w:p w:rsidR="001212B6" w:rsidRPr="00A17889" w:rsidRDefault="00A17889" w:rsidP="00EF05DD">
      <w:pPr>
        <w:spacing w:after="0" w:line="240" w:lineRule="auto"/>
        <w:jc w:val="both"/>
        <w:rPr>
          <w:rFonts w:ascii="Times New Roman" w:hAnsi="Times New Roman"/>
          <w:sz w:val="24"/>
          <w:szCs w:val="24"/>
        </w:rPr>
      </w:pPr>
      <w:r>
        <w:rPr>
          <w:rFonts w:ascii="Times New Roman" w:hAnsi="Times New Roman"/>
          <w:sz w:val="24"/>
          <w:szCs w:val="24"/>
        </w:rPr>
        <w:t>20</w:t>
      </w:r>
      <w:r w:rsidR="001212B6" w:rsidRPr="00A17889">
        <w:rPr>
          <w:rFonts w:ascii="Times New Roman" w:hAnsi="Times New Roman"/>
          <w:sz w:val="24"/>
          <w:szCs w:val="24"/>
        </w:rPr>
        <w:t>. Sutartyje neaptartos sąlygos sprendžiamos vadovaujantis Lietuvos Respublikos civilinio kodekso nuostatomis.</w:t>
      </w:r>
    </w:p>
    <w:p w:rsidR="001212B6" w:rsidRPr="00A17889" w:rsidRDefault="00A17889" w:rsidP="00EF05DD">
      <w:pPr>
        <w:spacing w:after="0" w:line="240" w:lineRule="auto"/>
        <w:jc w:val="both"/>
        <w:rPr>
          <w:rFonts w:ascii="Times New Roman" w:hAnsi="Times New Roman"/>
          <w:sz w:val="24"/>
          <w:szCs w:val="24"/>
        </w:rPr>
      </w:pPr>
      <w:r>
        <w:rPr>
          <w:rFonts w:ascii="Times New Roman" w:hAnsi="Times New Roman"/>
          <w:sz w:val="24"/>
          <w:szCs w:val="24"/>
        </w:rPr>
        <w:t>21</w:t>
      </w:r>
      <w:r w:rsidR="001212B6" w:rsidRPr="00A17889">
        <w:rPr>
          <w:rFonts w:ascii="Times New Roman" w:hAnsi="Times New Roman"/>
          <w:sz w:val="24"/>
          <w:szCs w:val="24"/>
        </w:rPr>
        <w:t>. Ginčai dėl šios sutarties sprendžiami derybų būdu, o nesusitarus – įstatymų nustatyta tvarka.</w:t>
      </w:r>
    </w:p>
    <w:p w:rsidR="001212B6" w:rsidRPr="00A17889" w:rsidRDefault="00A17889" w:rsidP="00EF05DD">
      <w:pPr>
        <w:spacing w:after="0" w:line="240" w:lineRule="auto"/>
        <w:jc w:val="both"/>
        <w:rPr>
          <w:rFonts w:ascii="Times New Roman" w:hAnsi="Times New Roman"/>
          <w:sz w:val="24"/>
          <w:szCs w:val="24"/>
        </w:rPr>
      </w:pPr>
      <w:r>
        <w:rPr>
          <w:rFonts w:ascii="Times New Roman" w:hAnsi="Times New Roman"/>
          <w:sz w:val="24"/>
          <w:szCs w:val="24"/>
        </w:rPr>
        <w:t>22</w:t>
      </w:r>
      <w:r w:rsidR="001212B6" w:rsidRPr="00A17889">
        <w:rPr>
          <w:rFonts w:ascii="Times New Roman" w:hAnsi="Times New Roman"/>
          <w:sz w:val="24"/>
          <w:szCs w:val="24"/>
        </w:rPr>
        <w:t>. Sutartis sudaryta dviem vienodą teisinę galią turinčias egzemplioriais, po vieną kiekvienai šaliai.</w:t>
      </w:r>
    </w:p>
    <w:p w:rsidR="001F3CD4" w:rsidRPr="006C5CAB" w:rsidRDefault="001F3CD4" w:rsidP="00EF05DD">
      <w:pPr>
        <w:spacing w:line="240" w:lineRule="auto"/>
        <w:ind w:left="1080"/>
        <w:jc w:val="center"/>
        <w:rPr>
          <w:rFonts w:ascii="Times New Roman" w:hAnsi="Times New Roman"/>
          <w:b/>
          <w:sz w:val="24"/>
          <w:szCs w:val="24"/>
        </w:rPr>
      </w:pPr>
    </w:p>
    <w:p w:rsidR="001212B6" w:rsidRPr="0099479F" w:rsidRDefault="001212B6" w:rsidP="001212B6">
      <w:pPr>
        <w:spacing w:after="0" w:line="240" w:lineRule="auto"/>
        <w:jc w:val="center"/>
        <w:rPr>
          <w:rFonts w:ascii="Times New Roman" w:hAnsi="Times New Roman"/>
          <w:b/>
          <w:sz w:val="24"/>
          <w:szCs w:val="24"/>
        </w:rPr>
      </w:pPr>
      <w:r w:rsidRPr="0099479F">
        <w:rPr>
          <w:rFonts w:ascii="Times New Roman" w:hAnsi="Times New Roman"/>
          <w:b/>
          <w:sz w:val="24"/>
          <w:szCs w:val="24"/>
        </w:rPr>
        <w:t>V SKYRIUS</w:t>
      </w:r>
    </w:p>
    <w:p w:rsidR="001212B6" w:rsidRPr="0099479F" w:rsidRDefault="001212B6" w:rsidP="001212B6">
      <w:pPr>
        <w:spacing w:after="0" w:line="240" w:lineRule="auto"/>
        <w:jc w:val="center"/>
        <w:rPr>
          <w:rFonts w:ascii="Times New Roman" w:hAnsi="Times New Roman"/>
          <w:b/>
          <w:sz w:val="24"/>
          <w:szCs w:val="24"/>
        </w:rPr>
      </w:pPr>
      <w:r w:rsidRPr="0099479F">
        <w:rPr>
          <w:rFonts w:ascii="Times New Roman" w:hAnsi="Times New Roman"/>
          <w:b/>
          <w:sz w:val="24"/>
          <w:szCs w:val="24"/>
        </w:rPr>
        <w:t xml:space="preserve"> ŠALIŲ ADRESAI IR REKVIZITAI</w:t>
      </w:r>
    </w:p>
    <w:p w:rsidR="001212B6" w:rsidRPr="0099479F" w:rsidRDefault="001212B6" w:rsidP="001212B6">
      <w:pPr>
        <w:spacing w:after="0" w:line="240" w:lineRule="auto"/>
        <w:rPr>
          <w:rFonts w:ascii="Times New Roman" w:hAnsi="Times New Roman"/>
          <w:b/>
          <w:sz w:val="24"/>
          <w:szCs w:val="24"/>
        </w:rPr>
      </w:pPr>
    </w:p>
    <w:p w:rsidR="001212B6" w:rsidRPr="0099479F" w:rsidRDefault="001212B6" w:rsidP="001212B6">
      <w:pPr>
        <w:spacing w:after="0" w:line="240" w:lineRule="auto"/>
        <w:rPr>
          <w:rFonts w:ascii="Times New Roman" w:hAnsi="Times New Roman"/>
          <w:b/>
          <w:sz w:val="24"/>
          <w:szCs w:val="24"/>
        </w:rPr>
      </w:pPr>
      <w:r w:rsidRPr="0099479F">
        <w:rPr>
          <w:rFonts w:ascii="Times New Roman" w:hAnsi="Times New Roman"/>
          <w:b/>
          <w:sz w:val="24"/>
          <w:szCs w:val="24"/>
        </w:rPr>
        <w:t xml:space="preserve">Savivaldybės administracija                                       </w:t>
      </w:r>
      <w:r w:rsidR="00F34CFC" w:rsidRPr="0099479F">
        <w:rPr>
          <w:rFonts w:ascii="Times New Roman" w:hAnsi="Times New Roman"/>
          <w:b/>
          <w:sz w:val="24"/>
          <w:szCs w:val="24"/>
        </w:rPr>
        <w:t>NVŠ t</w:t>
      </w:r>
      <w:r w:rsidRPr="0099479F">
        <w:rPr>
          <w:rFonts w:ascii="Times New Roman" w:hAnsi="Times New Roman"/>
          <w:b/>
          <w:sz w:val="24"/>
          <w:szCs w:val="24"/>
        </w:rPr>
        <w:t>eikėjas</w:t>
      </w:r>
    </w:p>
    <w:tbl>
      <w:tblPr>
        <w:tblW w:w="10015" w:type="dxa"/>
        <w:tblLayout w:type="fixed"/>
        <w:tblLook w:val="01E0" w:firstRow="1" w:lastRow="1" w:firstColumn="1" w:lastColumn="1" w:noHBand="0" w:noVBand="0"/>
      </w:tblPr>
      <w:tblGrid>
        <w:gridCol w:w="4695"/>
        <w:gridCol w:w="5320"/>
      </w:tblGrid>
      <w:tr w:rsidR="001212B6" w:rsidRPr="0099479F" w:rsidTr="0002602D">
        <w:trPr>
          <w:trHeight w:val="2945"/>
        </w:trPr>
        <w:tc>
          <w:tcPr>
            <w:tcW w:w="4695" w:type="dxa"/>
          </w:tcPr>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lastRenderedPageBreak/>
              <w:t>Anykščių rajono savivaldybės administracija</w:t>
            </w: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J. Biliūno g. 23, LT-29111 Anykščiai</w:t>
            </w:r>
          </w:p>
          <w:p w:rsidR="001212B6" w:rsidRPr="0099479F" w:rsidRDefault="001212B6" w:rsidP="001212B6">
            <w:pPr>
              <w:spacing w:after="0" w:line="240" w:lineRule="auto"/>
              <w:jc w:val="both"/>
              <w:rPr>
                <w:rFonts w:ascii="Times New Roman" w:hAnsi="Times New Roman"/>
                <w:color w:val="FF6600"/>
                <w:sz w:val="24"/>
                <w:szCs w:val="24"/>
                <w:lang w:eastAsia="lt-LT"/>
              </w:rPr>
            </w:pPr>
            <w:r w:rsidRPr="0099479F">
              <w:rPr>
                <w:rFonts w:ascii="Times New Roman" w:hAnsi="Times New Roman"/>
                <w:sz w:val="24"/>
                <w:szCs w:val="24"/>
                <w:lang w:eastAsia="lt-LT"/>
              </w:rPr>
              <w:t>Kodas 188774637</w:t>
            </w: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 xml:space="preserve">A. s. </w:t>
            </w: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 xml:space="preserve">Šiaulių bankas </w:t>
            </w: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 xml:space="preserve">Banko kodas </w:t>
            </w:r>
          </w:p>
          <w:p w:rsidR="001212B6" w:rsidRDefault="0099479F" w:rsidP="001212B6">
            <w:pPr>
              <w:spacing w:after="0" w:line="240" w:lineRule="auto"/>
              <w:jc w:val="both"/>
              <w:rPr>
                <w:rFonts w:ascii="Times New Roman" w:hAnsi="Times New Roman"/>
                <w:sz w:val="24"/>
                <w:szCs w:val="24"/>
                <w:lang w:eastAsia="lt-LT"/>
              </w:rPr>
            </w:pPr>
            <w:r>
              <w:rPr>
                <w:rFonts w:ascii="Times New Roman" w:hAnsi="Times New Roman"/>
                <w:sz w:val="24"/>
                <w:szCs w:val="24"/>
                <w:lang w:eastAsia="lt-LT"/>
              </w:rPr>
              <w:t xml:space="preserve">Tel.  </w:t>
            </w:r>
          </w:p>
          <w:p w:rsidR="0099479F" w:rsidRPr="0099479F" w:rsidRDefault="0099479F" w:rsidP="001212B6">
            <w:pPr>
              <w:spacing w:after="0" w:line="240" w:lineRule="auto"/>
              <w:jc w:val="both"/>
              <w:rPr>
                <w:rFonts w:ascii="Times New Roman" w:hAnsi="Times New Roman"/>
                <w:sz w:val="24"/>
                <w:szCs w:val="24"/>
                <w:lang w:eastAsia="lt-LT"/>
              </w:rPr>
            </w:pP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Direktor</w:t>
            </w:r>
            <w:r w:rsidR="00F34CFC" w:rsidRPr="0099479F">
              <w:rPr>
                <w:rFonts w:ascii="Times New Roman" w:hAnsi="Times New Roman"/>
                <w:sz w:val="24"/>
                <w:szCs w:val="24"/>
                <w:lang w:eastAsia="lt-LT"/>
              </w:rPr>
              <w:t>ius</w:t>
            </w:r>
          </w:p>
          <w:p w:rsidR="00F34CFC" w:rsidRPr="0099479F" w:rsidRDefault="00F34CFC"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w:t>
            </w: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A.V.</w:t>
            </w:r>
          </w:p>
          <w:p w:rsidR="001212B6" w:rsidRPr="0099479F" w:rsidRDefault="001212B6" w:rsidP="001212B6">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 xml:space="preserve">                          </w:t>
            </w:r>
          </w:p>
          <w:p w:rsidR="001212B6" w:rsidRPr="0099479F" w:rsidRDefault="001212B6" w:rsidP="0002602D">
            <w:pPr>
              <w:spacing w:after="0" w:line="240" w:lineRule="auto"/>
              <w:jc w:val="both"/>
              <w:rPr>
                <w:rFonts w:ascii="Times New Roman" w:hAnsi="Times New Roman"/>
                <w:sz w:val="24"/>
                <w:szCs w:val="24"/>
                <w:lang w:eastAsia="lt-LT"/>
              </w:rPr>
            </w:pPr>
            <w:r w:rsidRPr="0099479F">
              <w:rPr>
                <w:rFonts w:ascii="Times New Roman" w:hAnsi="Times New Roman"/>
                <w:sz w:val="24"/>
                <w:szCs w:val="24"/>
                <w:lang w:eastAsia="lt-LT"/>
              </w:rPr>
              <w:t xml:space="preserve">                     </w:t>
            </w:r>
          </w:p>
        </w:tc>
        <w:tc>
          <w:tcPr>
            <w:tcW w:w="5320" w:type="dxa"/>
            <w:hideMark/>
          </w:tcPr>
          <w:p w:rsidR="001212B6" w:rsidRPr="0099479F" w:rsidRDefault="001212B6" w:rsidP="001212B6">
            <w:pPr>
              <w:spacing w:after="0" w:line="240" w:lineRule="auto"/>
              <w:rPr>
                <w:rFonts w:ascii="Times New Roman" w:hAnsi="Times New Roman"/>
                <w:sz w:val="24"/>
                <w:szCs w:val="24"/>
              </w:rPr>
            </w:pPr>
            <w:r w:rsidRPr="0099479F">
              <w:rPr>
                <w:rFonts w:ascii="Times New Roman" w:hAnsi="Times New Roman"/>
                <w:sz w:val="24"/>
                <w:szCs w:val="24"/>
              </w:rPr>
              <w:t xml:space="preserve">   </w:t>
            </w:r>
          </w:p>
          <w:p w:rsidR="00F34CFC" w:rsidRPr="0099479F" w:rsidRDefault="00F34CFC" w:rsidP="001212B6">
            <w:pPr>
              <w:spacing w:after="0" w:line="240" w:lineRule="auto"/>
              <w:rPr>
                <w:rFonts w:ascii="Times New Roman" w:hAnsi="Times New Roman"/>
                <w:sz w:val="24"/>
                <w:szCs w:val="24"/>
              </w:rPr>
            </w:pPr>
          </w:p>
          <w:p w:rsidR="00F34CFC" w:rsidRPr="0099479F" w:rsidRDefault="00F34CFC" w:rsidP="001212B6">
            <w:pPr>
              <w:spacing w:after="0" w:line="240" w:lineRule="auto"/>
              <w:rPr>
                <w:rFonts w:ascii="Times New Roman" w:hAnsi="Times New Roman"/>
                <w:sz w:val="24"/>
                <w:szCs w:val="24"/>
              </w:rPr>
            </w:pPr>
          </w:p>
          <w:p w:rsidR="00F34CFC" w:rsidRPr="0099479F" w:rsidRDefault="00F34CFC" w:rsidP="001212B6">
            <w:pPr>
              <w:spacing w:after="0" w:line="240" w:lineRule="auto"/>
              <w:rPr>
                <w:rFonts w:ascii="Times New Roman" w:hAnsi="Times New Roman"/>
                <w:sz w:val="24"/>
                <w:szCs w:val="24"/>
              </w:rPr>
            </w:pPr>
          </w:p>
          <w:p w:rsidR="00F34CFC" w:rsidRPr="0099479F" w:rsidRDefault="00F34CFC" w:rsidP="001212B6">
            <w:pPr>
              <w:spacing w:after="0" w:line="240" w:lineRule="auto"/>
              <w:rPr>
                <w:rFonts w:ascii="Times New Roman" w:hAnsi="Times New Roman"/>
                <w:sz w:val="24"/>
                <w:szCs w:val="24"/>
              </w:rPr>
            </w:pPr>
          </w:p>
          <w:p w:rsidR="00F34CFC" w:rsidRPr="0099479F" w:rsidRDefault="00F34CFC" w:rsidP="001212B6">
            <w:pPr>
              <w:spacing w:after="0" w:line="240" w:lineRule="auto"/>
              <w:rPr>
                <w:rFonts w:ascii="Times New Roman" w:hAnsi="Times New Roman"/>
                <w:sz w:val="24"/>
                <w:szCs w:val="24"/>
              </w:rPr>
            </w:pPr>
          </w:p>
          <w:p w:rsidR="00F34CFC" w:rsidRPr="0099479F" w:rsidRDefault="00F34CFC" w:rsidP="001212B6">
            <w:pPr>
              <w:spacing w:after="0" w:line="240" w:lineRule="auto"/>
              <w:rPr>
                <w:rFonts w:ascii="Times New Roman" w:hAnsi="Times New Roman"/>
                <w:sz w:val="24"/>
                <w:szCs w:val="24"/>
              </w:rPr>
            </w:pPr>
          </w:p>
          <w:p w:rsidR="00F34CFC" w:rsidRPr="0099479F" w:rsidRDefault="00F34CFC" w:rsidP="001212B6">
            <w:pPr>
              <w:spacing w:after="0" w:line="240" w:lineRule="auto"/>
              <w:rPr>
                <w:rFonts w:ascii="Times New Roman" w:hAnsi="Times New Roman"/>
                <w:sz w:val="24"/>
                <w:szCs w:val="24"/>
              </w:rPr>
            </w:pPr>
          </w:p>
          <w:tbl>
            <w:tblPr>
              <w:tblW w:w="0" w:type="auto"/>
              <w:tblInd w:w="90" w:type="dxa"/>
              <w:tblLayout w:type="fixed"/>
              <w:tblLook w:val="04A0" w:firstRow="1" w:lastRow="0" w:firstColumn="1" w:lastColumn="0" w:noHBand="0" w:noVBand="1"/>
            </w:tblPr>
            <w:tblGrid>
              <w:gridCol w:w="4363"/>
            </w:tblGrid>
            <w:tr w:rsidR="001212B6" w:rsidRPr="0099479F" w:rsidTr="0002602D">
              <w:trPr>
                <w:trHeight w:val="340"/>
              </w:trPr>
              <w:tc>
                <w:tcPr>
                  <w:tcW w:w="4363" w:type="dxa"/>
                  <w:hideMark/>
                </w:tcPr>
                <w:p w:rsidR="00F34CFC" w:rsidRPr="0099479F" w:rsidRDefault="00F34CFC" w:rsidP="001212B6">
                  <w:pPr>
                    <w:tabs>
                      <w:tab w:val="left" w:pos="851"/>
                    </w:tabs>
                    <w:spacing w:after="0" w:line="240" w:lineRule="auto"/>
                    <w:jc w:val="both"/>
                    <w:rPr>
                      <w:rFonts w:ascii="Times New Roman" w:hAnsi="Times New Roman"/>
                      <w:sz w:val="24"/>
                      <w:szCs w:val="24"/>
                    </w:rPr>
                  </w:pPr>
                </w:p>
                <w:p w:rsidR="00F34CFC" w:rsidRPr="0099479F" w:rsidRDefault="0099479F" w:rsidP="001212B6">
                  <w:pPr>
                    <w:tabs>
                      <w:tab w:val="left" w:pos="851"/>
                    </w:tabs>
                    <w:spacing w:after="0" w:line="240" w:lineRule="auto"/>
                    <w:jc w:val="both"/>
                    <w:rPr>
                      <w:rFonts w:ascii="Times New Roman" w:hAnsi="Times New Roman"/>
                      <w:sz w:val="24"/>
                      <w:szCs w:val="24"/>
                    </w:rPr>
                  </w:pPr>
                  <w:r>
                    <w:rPr>
                      <w:rFonts w:ascii="Times New Roman" w:hAnsi="Times New Roman"/>
                      <w:sz w:val="24"/>
                      <w:szCs w:val="24"/>
                    </w:rPr>
                    <w:t>...................</w:t>
                  </w:r>
                </w:p>
                <w:p w:rsidR="001212B6" w:rsidRPr="0099479F" w:rsidRDefault="001212B6" w:rsidP="001212B6">
                  <w:pPr>
                    <w:tabs>
                      <w:tab w:val="left" w:pos="851"/>
                    </w:tabs>
                    <w:spacing w:after="0" w:line="240" w:lineRule="auto"/>
                    <w:jc w:val="both"/>
                    <w:rPr>
                      <w:rFonts w:ascii="Times New Roman" w:hAnsi="Times New Roman"/>
                      <w:sz w:val="24"/>
                      <w:szCs w:val="24"/>
                    </w:rPr>
                  </w:pPr>
                  <w:r w:rsidRPr="0099479F">
                    <w:rPr>
                      <w:rFonts w:ascii="Times New Roman" w:hAnsi="Times New Roman"/>
                      <w:sz w:val="24"/>
                      <w:szCs w:val="24"/>
                    </w:rPr>
                    <w:t>A.V.</w:t>
                  </w:r>
                </w:p>
              </w:tc>
            </w:tr>
          </w:tbl>
          <w:p w:rsidR="001212B6" w:rsidRPr="0099479F" w:rsidRDefault="001212B6" w:rsidP="0002602D">
            <w:pPr>
              <w:spacing w:after="0" w:line="240" w:lineRule="auto"/>
              <w:rPr>
                <w:rFonts w:ascii="Times New Roman" w:hAnsi="Times New Roman"/>
                <w:sz w:val="24"/>
                <w:szCs w:val="24"/>
              </w:rPr>
            </w:pPr>
            <w:r w:rsidRPr="0099479F">
              <w:rPr>
                <w:rFonts w:ascii="Times New Roman" w:hAnsi="Times New Roman"/>
                <w:sz w:val="24"/>
                <w:szCs w:val="24"/>
              </w:rPr>
              <w:t xml:space="preserve">                                    </w:t>
            </w:r>
          </w:p>
        </w:tc>
      </w:tr>
    </w:tbl>
    <w:p w:rsidR="001212B6" w:rsidRDefault="001212B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99479F">
        <w:rPr>
          <w:rFonts w:ascii="Times New Roman" w:hAnsi="Times New Roman"/>
          <w:sz w:val="24"/>
          <w:szCs w:val="24"/>
        </w:rPr>
        <w:t>Savivaldybės administracijos atstovas, atsakingas už sutarties sudarymą</w:t>
      </w:r>
      <w:r w:rsidR="0002602D">
        <w:rPr>
          <w:rFonts w:ascii="Times New Roman" w:hAnsi="Times New Roman"/>
          <w:sz w:val="24"/>
          <w:szCs w:val="24"/>
        </w:rPr>
        <w:t xml:space="preserve">:                                             </w:t>
      </w:r>
      <w:r w:rsidRPr="0099479F">
        <w:rPr>
          <w:rFonts w:ascii="Times New Roman" w:hAnsi="Times New Roman"/>
          <w:sz w:val="24"/>
          <w:szCs w:val="24"/>
        </w:rPr>
        <w:t xml:space="preserve">Teikėjo atstovas, atsakingas už </w:t>
      </w:r>
      <w:r w:rsidR="00F34CFC" w:rsidRPr="0099479F">
        <w:rPr>
          <w:rFonts w:ascii="Times New Roman" w:hAnsi="Times New Roman"/>
          <w:sz w:val="24"/>
          <w:szCs w:val="24"/>
        </w:rPr>
        <w:t>P</w:t>
      </w:r>
      <w:r w:rsidRPr="0099479F">
        <w:rPr>
          <w:rFonts w:ascii="Times New Roman" w:hAnsi="Times New Roman"/>
          <w:sz w:val="24"/>
          <w:szCs w:val="24"/>
        </w:rPr>
        <w:t>rogramos įvykdymą:</w:t>
      </w:r>
    </w:p>
    <w:p w:rsidR="00A1283B" w:rsidRDefault="00A1283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E9662B" w:rsidRDefault="00E9662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E9662B" w:rsidRDefault="00E9662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E9662B" w:rsidRDefault="00E9662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E9662B" w:rsidRDefault="00E9662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E9662B" w:rsidRDefault="00E9662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B044C" w:rsidRDefault="00CB044C"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F7566" w:rsidRDefault="00CF7566"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CB044C" w:rsidRDefault="00CB044C"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E9662B" w:rsidRDefault="00E9662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1502A6" w:rsidRDefault="00A1283B" w:rsidP="00A1283B">
      <w:pPr>
        <w:spacing w:after="0" w:line="240" w:lineRule="auto"/>
        <w:ind w:firstLine="720"/>
        <w:jc w:val="center"/>
        <w:rPr>
          <w:rFonts w:ascii="Times New Roman" w:hAnsi="Times New Roman"/>
          <w:b/>
          <w:sz w:val="24"/>
          <w:szCs w:val="24"/>
        </w:rPr>
      </w:pPr>
      <w:r w:rsidRPr="003F38E3">
        <w:rPr>
          <w:rFonts w:ascii="Times New Roman" w:hAnsi="Times New Roman"/>
          <w:b/>
          <w:sz w:val="24"/>
          <w:szCs w:val="24"/>
        </w:rPr>
        <w:lastRenderedPageBreak/>
        <w:t xml:space="preserve">SAVIVALDYBĖS TARYBOS SPRENDIMO </w:t>
      </w:r>
      <w:r>
        <w:rPr>
          <w:rFonts w:ascii="Times New Roman" w:hAnsi="Times New Roman"/>
          <w:b/>
          <w:sz w:val="24"/>
          <w:szCs w:val="24"/>
        </w:rPr>
        <w:t xml:space="preserve">„DĖL </w:t>
      </w:r>
      <w:r w:rsidRPr="003F38E3">
        <w:rPr>
          <w:rFonts w:ascii="Times New Roman" w:hAnsi="Times New Roman"/>
          <w:b/>
          <w:sz w:val="24"/>
          <w:szCs w:val="24"/>
        </w:rPr>
        <w:t>ANYKŠČIŲ RAJONO SAVIVALDYBĖS TARYBOS 2018 M. SPALIO 25 D. SPRENDIMO NR. 1-TS-278 „DĖL ANYKŠČIŲ RAJONO SAVIVALDYBĖS NEFORMALIOJO VAIKŲ ŠVIETIMO LĖŠŲ SKYRIMO IR NAUDOJIMO TVARKOS APRAŠO PATVIRTINIMO“ PAKEITIMO</w:t>
      </w:r>
      <w:r>
        <w:rPr>
          <w:rFonts w:ascii="Times New Roman" w:hAnsi="Times New Roman"/>
          <w:b/>
          <w:sz w:val="24"/>
          <w:szCs w:val="24"/>
        </w:rPr>
        <w:t>“</w:t>
      </w:r>
    </w:p>
    <w:p w:rsidR="00A1283B" w:rsidRPr="003F38E3" w:rsidRDefault="00A1283B" w:rsidP="00A1283B">
      <w:pPr>
        <w:spacing w:after="0" w:line="240" w:lineRule="auto"/>
        <w:ind w:firstLine="720"/>
        <w:jc w:val="center"/>
        <w:rPr>
          <w:rFonts w:ascii="Times New Roman" w:hAnsi="Times New Roman"/>
          <w:b/>
          <w:sz w:val="24"/>
          <w:szCs w:val="24"/>
        </w:rPr>
      </w:pPr>
      <w:r>
        <w:rPr>
          <w:rFonts w:ascii="Times New Roman" w:hAnsi="Times New Roman"/>
          <w:b/>
          <w:sz w:val="24"/>
          <w:szCs w:val="24"/>
        </w:rPr>
        <w:t>NR</w:t>
      </w:r>
      <w:r w:rsidRPr="00164555">
        <w:rPr>
          <w:rFonts w:ascii="Times New Roman" w:hAnsi="Times New Roman"/>
          <w:b/>
          <w:sz w:val="24"/>
          <w:szCs w:val="24"/>
        </w:rPr>
        <w:t>. 1</w:t>
      </w:r>
      <w:r>
        <w:rPr>
          <w:rFonts w:ascii="Times New Roman" w:hAnsi="Times New Roman"/>
          <w:b/>
          <w:sz w:val="24"/>
          <w:szCs w:val="24"/>
        </w:rPr>
        <w:t>-T-</w:t>
      </w:r>
      <w:r w:rsidR="00694EF5">
        <w:rPr>
          <w:rFonts w:ascii="Times New Roman" w:hAnsi="Times New Roman"/>
          <w:b/>
          <w:sz w:val="24"/>
          <w:szCs w:val="24"/>
        </w:rPr>
        <w:t xml:space="preserve"> </w:t>
      </w:r>
      <w:r>
        <w:rPr>
          <w:rFonts w:ascii="Times New Roman" w:hAnsi="Times New Roman"/>
          <w:b/>
          <w:sz w:val="24"/>
          <w:szCs w:val="24"/>
        </w:rPr>
        <w:t xml:space="preserve"> </w:t>
      </w:r>
      <w:r w:rsidRPr="003F38E3">
        <w:rPr>
          <w:rFonts w:ascii="Times New Roman" w:hAnsi="Times New Roman"/>
          <w:b/>
          <w:sz w:val="24"/>
          <w:szCs w:val="24"/>
        </w:rPr>
        <w:t xml:space="preserve">PROJEKTO </w:t>
      </w:r>
    </w:p>
    <w:p w:rsidR="00A1283B" w:rsidRPr="003F38E3" w:rsidRDefault="00A1283B" w:rsidP="00A1283B">
      <w:pPr>
        <w:spacing w:after="0" w:line="240" w:lineRule="auto"/>
        <w:ind w:firstLine="720"/>
        <w:rPr>
          <w:rFonts w:ascii="Times New Roman" w:hAnsi="Times New Roman"/>
          <w:b/>
          <w:sz w:val="24"/>
          <w:szCs w:val="24"/>
        </w:rPr>
      </w:pPr>
      <w:r>
        <w:rPr>
          <w:rFonts w:ascii="Times New Roman" w:hAnsi="Times New Roman"/>
          <w:b/>
          <w:sz w:val="24"/>
          <w:szCs w:val="24"/>
        </w:rPr>
        <w:t xml:space="preserve">                                               </w:t>
      </w:r>
      <w:r w:rsidR="001502A6">
        <w:rPr>
          <w:rFonts w:ascii="Times New Roman" w:hAnsi="Times New Roman"/>
          <w:b/>
          <w:sz w:val="24"/>
          <w:szCs w:val="24"/>
        </w:rPr>
        <w:t xml:space="preserve">       </w:t>
      </w:r>
      <w:r w:rsidRPr="003F38E3">
        <w:rPr>
          <w:rFonts w:ascii="Times New Roman" w:hAnsi="Times New Roman"/>
          <w:b/>
          <w:sz w:val="24"/>
          <w:szCs w:val="24"/>
        </w:rPr>
        <w:t>AIŠKINAMASIS RAŠTAS</w:t>
      </w:r>
    </w:p>
    <w:p w:rsidR="00A1283B" w:rsidRPr="003F38E3" w:rsidRDefault="00A1283B" w:rsidP="00A1283B">
      <w:pPr>
        <w:spacing w:after="0" w:line="240" w:lineRule="auto"/>
        <w:ind w:firstLine="720"/>
        <w:jc w:val="both"/>
        <w:rPr>
          <w:rFonts w:ascii="Times New Roman" w:hAnsi="Times New Roman"/>
          <w:b/>
          <w:sz w:val="24"/>
          <w:szCs w:val="24"/>
        </w:rPr>
      </w:pPr>
    </w:p>
    <w:p w:rsidR="00A1283B" w:rsidRPr="00A1283B" w:rsidRDefault="00A1283B" w:rsidP="00996EDB">
      <w:pPr>
        <w:tabs>
          <w:tab w:val="left" w:pos="993"/>
        </w:tabs>
        <w:spacing w:after="0" w:line="240" w:lineRule="auto"/>
        <w:jc w:val="both"/>
        <w:rPr>
          <w:rFonts w:ascii="Times New Roman" w:hAnsi="Times New Roman"/>
          <w:b/>
          <w:sz w:val="24"/>
          <w:szCs w:val="24"/>
        </w:rPr>
      </w:pPr>
      <w:r>
        <w:rPr>
          <w:b/>
          <w:szCs w:val="24"/>
        </w:rPr>
        <w:tab/>
      </w:r>
      <w:r w:rsidRPr="00A1283B">
        <w:rPr>
          <w:rFonts w:ascii="Times New Roman" w:hAnsi="Times New Roman"/>
          <w:b/>
          <w:sz w:val="24"/>
          <w:szCs w:val="24"/>
        </w:rPr>
        <w:t>1. Sprendimo projekto tikslai ir uždaviniai</w:t>
      </w:r>
    </w:p>
    <w:p w:rsidR="00A1283B" w:rsidRPr="00A1283B" w:rsidRDefault="00A1283B" w:rsidP="00996EDB">
      <w:pPr>
        <w:pStyle w:val="ListParagraph"/>
        <w:tabs>
          <w:tab w:val="left" w:pos="0"/>
        </w:tabs>
        <w:spacing w:after="0" w:line="240" w:lineRule="auto"/>
        <w:ind w:left="0"/>
        <w:jc w:val="both"/>
        <w:rPr>
          <w:rFonts w:ascii="Times New Roman" w:hAnsi="Times New Roman" w:cs="Times New Roman"/>
          <w:b/>
          <w:sz w:val="24"/>
          <w:szCs w:val="24"/>
        </w:rPr>
      </w:pPr>
      <w:r w:rsidRPr="00A1283B">
        <w:rPr>
          <w:rFonts w:ascii="Times New Roman" w:hAnsi="Times New Roman" w:cs="Times New Roman"/>
          <w:sz w:val="24"/>
          <w:szCs w:val="24"/>
        </w:rPr>
        <w:tab/>
        <w:t xml:space="preserve">Anykščių rajono savivaldybės neformaliojo vaikų švietimo lėšų skyrimo ir naudojimo tvarkos aprašo, patvirtinto Anykščių rajono savivaldybės tarybos 2018 m. spalio 25 d. sprendimu Nr. 1-TS-278 „Dėl Anykščių rajono savivaldybės neformaliojo vaikų švietimo lėšų skyrimo ir naudojimo tvarkos aprašo patvirtinimo“ pakeitimo </w:t>
      </w:r>
      <w:r w:rsidR="00E9662B">
        <w:rPr>
          <w:rFonts w:ascii="Times New Roman" w:hAnsi="Times New Roman" w:cs="Times New Roman"/>
          <w:sz w:val="24"/>
          <w:szCs w:val="24"/>
        </w:rPr>
        <w:t xml:space="preserve">ir išdėstymo nauja redakcija </w:t>
      </w:r>
      <w:r w:rsidRPr="00A1283B">
        <w:rPr>
          <w:rFonts w:ascii="Times New Roman" w:hAnsi="Times New Roman" w:cs="Times New Roman"/>
          <w:sz w:val="24"/>
          <w:szCs w:val="24"/>
        </w:rPr>
        <w:t>projektas parengtas</w:t>
      </w:r>
      <w:r w:rsidR="00E9662B">
        <w:rPr>
          <w:rFonts w:ascii="Times New Roman" w:hAnsi="Times New Roman" w:cs="Times New Roman"/>
          <w:sz w:val="24"/>
          <w:szCs w:val="24"/>
        </w:rPr>
        <w:t xml:space="preserve"> todėl, kad nuo </w:t>
      </w:r>
      <w:r w:rsidR="00F35631">
        <w:rPr>
          <w:rFonts w:ascii="Times New Roman" w:hAnsi="Times New Roman" w:cs="Times New Roman"/>
          <w:sz w:val="24"/>
          <w:szCs w:val="24"/>
        </w:rPr>
        <w:t xml:space="preserve">2021 m. </w:t>
      </w:r>
      <w:r w:rsidR="00E9662B">
        <w:rPr>
          <w:rFonts w:ascii="Times New Roman" w:hAnsi="Times New Roman" w:cs="Times New Roman"/>
          <w:sz w:val="24"/>
          <w:szCs w:val="24"/>
        </w:rPr>
        <w:t>vasario 1 d. dalis akredituotų NVŠ programų negali pradėti vykdyti veiklos dė</w:t>
      </w:r>
      <w:r w:rsidR="00E9662B" w:rsidRPr="00854856">
        <w:rPr>
          <w:rFonts w:ascii="Times New Roman" w:hAnsi="Times New Roman"/>
          <w:sz w:val="24"/>
          <w:szCs w:val="24"/>
        </w:rPr>
        <w:t>l šalyje paskelbto karantino</w:t>
      </w:r>
      <w:r w:rsidR="00E9662B">
        <w:rPr>
          <w:rFonts w:ascii="Times New Roman" w:hAnsi="Times New Roman"/>
          <w:sz w:val="24"/>
          <w:szCs w:val="24"/>
        </w:rPr>
        <w:t>. Pagal keičiamą Tvarkos aprašą, negalima buvo paskaičiuoti lėšų dydžio vienam mokiniui per mėnesį</w:t>
      </w:r>
      <w:r w:rsidR="00456EDF">
        <w:rPr>
          <w:rFonts w:ascii="Times New Roman" w:hAnsi="Times New Roman" w:cs="Times New Roman"/>
          <w:sz w:val="24"/>
          <w:szCs w:val="24"/>
        </w:rPr>
        <w:t>, nes dalis NVŠ programų nuotoliniu būdu vykti negali ir, todėl NVŠ teikėjai negali žinoti, kiek vaikų po karantino rinksis programas. Sprendimo projekte yra nustatytas fiksuotas lėšų dydis vienam vaikui per mėnesį, išskyrus finansavimo prioritetą turinčias programas</w:t>
      </w:r>
      <w:r w:rsidR="00F35631">
        <w:rPr>
          <w:rFonts w:ascii="Times New Roman" w:hAnsi="Times New Roman" w:cs="Times New Roman"/>
          <w:sz w:val="24"/>
          <w:szCs w:val="24"/>
        </w:rPr>
        <w:t>, teikiama tvirtinti NVŠ lėšų skyrimo ir naudojimo sutartis</w:t>
      </w:r>
      <w:r w:rsidR="00456EDF">
        <w:rPr>
          <w:rFonts w:ascii="Times New Roman" w:hAnsi="Times New Roman" w:cs="Times New Roman"/>
          <w:sz w:val="24"/>
          <w:szCs w:val="24"/>
        </w:rPr>
        <w:t xml:space="preserve">.  </w:t>
      </w:r>
    </w:p>
    <w:p w:rsidR="00A1283B" w:rsidRDefault="00A1283B" w:rsidP="00996EDB">
      <w:pPr>
        <w:tabs>
          <w:tab w:val="left" w:pos="993"/>
        </w:tabs>
        <w:spacing w:after="0" w:line="240" w:lineRule="auto"/>
        <w:ind w:firstLine="720"/>
        <w:jc w:val="both"/>
        <w:rPr>
          <w:rFonts w:ascii="Times New Roman" w:hAnsi="Times New Roman"/>
          <w:b/>
          <w:sz w:val="24"/>
          <w:szCs w:val="24"/>
        </w:rPr>
      </w:pPr>
      <w:r w:rsidRPr="003F38E3">
        <w:rPr>
          <w:rFonts w:ascii="Times New Roman" w:eastAsia="Calibri" w:hAnsi="Times New Roman"/>
          <w:b/>
          <w:sz w:val="24"/>
          <w:szCs w:val="24"/>
        </w:rPr>
        <w:t>2.</w:t>
      </w:r>
      <w:r w:rsidRPr="003F38E3">
        <w:rPr>
          <w:rFonts w:ascii="Times New Roman" w:eastAsia="Calibri" w:hAnsi="Times New Roman"/>
          <w:b/>
          <w:sz w:val="24"/>
          <w:szCs w:val="24"/>
        </w:rPr>
        <w:tab/>
      </w:r>
      <w:r w:rsidRPr="003F38E3">
        <w:rPr>
          <w:rFonts w:ascii="Times New Roman" w:hAnsi="Times New Roman"/>
          <w:b/>
          <w:sz w:val="24"/>
          <w:szCs w:val="24"/>
        </w:rPr>
        <w:t>Siūlomos teisinio reguliavimo nuostatos ir laukiami rezultatai</w:t>
      </w:r>
    </w:p>
    <w:p w:rsidR="00A1283B" w:rsidRPr="00714BFA" w:rsidRDefault="00A1283B" w:rsidP="00996EDB">
      <w:pPr>
        <w:pStyle w:val="ListParagraph"/>
        <w:tabs>
          <w:tab w:val="left" w:pos="0"/>
        </w:tabs>
        <w:spacing w:after="0" w:line="240" w:lineRule="auto"/>
        <w:ind w:left="0"/>
        <w:jc w:val="both"/>
        <w:rPr>
          <w:rFonts w:ascii="Times New Roman" w:hAnsi="Times New Roman"/>
          <w:color w:val="FF0000"/>
          <w:sz w:val="24"/>
          <w:szCs w:val="24"/>
        </w:rPr>
      </w:pPr>
      <w:r w:rsidRPr="00164555">
        <w:rPr>
          <w:rFonts w:ascii="Times New Roman" w:hAnsi="Times New Roman"/>
          <w:sz w:val="24"/>
          <w:szCs w:val="24"/>
        </w:rPr>
        <w:t>Sprendimo projekte</w:t>
      </w:r>
      <w:r>
        <w:rPr>
          <w:rFonts w:ascii="Times New Roman" w:hAnsi="Times New Roman"/>
          <w:b/>
          <w:sz w:val="24"/>
          <w:szCs w:val="24"/>
        </w:rPr>
        <w:t xml:space="preserve"> </w:t>
      </w:r>
      <w:r>
        <w:rPr>
          <w:rFonts w:ascii="Times New Roman" w:hAnsi="Times New Roman"/>
          <w:sz w:val="24"/>
          <w:szCs w:val="24"/>
        </w:rPr>
        <w:t xml:space="preserve">pateikti pakeitimai </w:t>
      </w:r>
      <w:r w:rsidR="00456EDF">
        <w:rPr>
          <w:rFonts w:ascii="Times New Roman" w:hAnsi="Times New Roman"/>
          <w:sz w:val="24"/>
          <w:szCs w:val="24"/>
        </w:rPr>
        <w:t xml:space="preserve">dėl lėšų dydžio nustatymo NVŠ programas lankančiam mokiniui, teikiama tvirtinti </w:t>
      </w:r>
      <w:r w:rsidR="00F35631">
        <w:rPr>
          <w:rFonts w:ascii="Times New Roman" w:hAnsi="Times New Roman" w:cs="Times New Roman"/>
          <w:sz w:val="24"/>
          <w:szCs w:val="24"/>
        </w:rPr>
        <w:t xml:space="preserve">NVŠ lėšų skyrimo ir naudojimo sutartis. </w:t>
      </w:r>
      <w:r w:rsidRPr="00714BFA">
        <w:rPr>
          <w:rFonts w:ascii="Times New Roman" w:hAnsi="Times New Roman"/>
          <w:sz w:val="24"/>
          <w:szCs w:val="24"/>
        </w:rPr>
        <w:t>Laukiam</w:t>
      </w:r>
      <w:r>
        <w:rPr>
          <w:rFonts w:ascii="Times New Roman" w:hAnsi="Times New Roman"/>
          <w:sz w:val="24"/>
          <w:szCs w:val="24"/>
        </w:rPr>
        <w:t>as</w:t>
      </w:r>
      <w:r w:rsidRPr="00714BFA">
        <w:rPr>
          <w:rFonts w:ascii="Times New Roman" w:hAnsi="Times New Roman"/>
          <w:sz w:val="24"/>
          <w:szCs w:val="24"/>
        </w:rPr>
        <w:t xml:space="preserve"> rezultata</w:t>
      </w:r>
      <w:r>
        <w:rPr>
          <w:rFonts w:ascii="Times New Roman" w:hAnsi="Times New Roman"/>
          <w:sz w:val="24"/>
          <w:szCs w:val="24"/>
        </w:rPr>
        <w:t>s</w:t>
      </w:r>
      <w:r w:rsidRPr="00714BFA">
        <w:rPr>
          <w:rFonts w:ascii="Times New Roman" w:hAnsi="Times New Roman"/>
          <w:sz w:val="24"/>
          <w:szCs w:val="24"/>
        </w:rPr>
        <w:t xml:space="preserve"> – </w:t>
      </w:r>
      <w:r>
        <w:rPr>
          <w:rFonts w:ascii="Times New Roman" w:hAnsi="Times New Roman"/>
          <w:sz w:val="24"/>
          <w:szCs w:val="24"/>
        </w:rPr>
        <w:t>NVŠ programų vykdymas organizuojamas pagal atnaujintą tvarką</w:t>
      </w:r>
      <w:r w:rsidRPr="00714BFA">
        <w:rPr>
          <w:rFonts w:ascii="Times New Roman" w:hAnsi="Times New Roman"/>
          <w:bCs/>
          <w:color w:val="000000"/>
          <w:sz w:val="24"/>
          <w:szCs w:val="24"/>
        </w:rPr>
        <w:t>.</w:t>
      </w:r>
    </w:p>
    <w:p w:rsidR="00A1283B" w:rsidRPr="00A86B6A" w:rsidRDefault="00A1283B" w:rsidP="00996EDB">
      <w:pPr>
        <w:spacing w:after="0" w:line="240" w:lineRule="auto"/>
        <w:ind w:firstLine="720"/>
        <w:jc w:val="both"/>
        <w:rPr>
          <w:rFonts w:ascii="Times New Roman" w:hAnsi="Times New Roman"/>
          <w:strike/>
          <w:sz w:val="24"/>
          <w:szCs w:val="24"/>
        </w:rPr>
      </w:pPr>
      <w:r w:rsidRPr="003F38E3">
        <w:rPr>
          <w:rFonts w:ascii="Times New Roman" w:hAnsi="Times New Roman"/>
          <w:b/>
          <w:sz w:val="24"/>
          <w:szCs w:val="24"/>
        </w:rPr>
        <w:t>3. Lėšų poreikis ir šaltiniai</w:t>
      </w:r>
      <w:r>
        <w:rPr>
          <w:rFonts w:ascii="Times New Roman" w:hAnsi="Times New Roman"/>
          <w:b/>
          <w:sz w:val="24"/>
          <w:szCs w:val="24"/>
        </w:rPr>
        <w:t xml:space="preserve">. </w:t>
      </w:r>
      <w:r w:rsidRPr="00A86B6A">
        <w:rPr>
          <w:rFonts w:ascii="Times New Roman" w:hAnsi="Times New Roman"/>
          <w:sz w:val="24"/>
          <w:szCs w:val="24"/>
        </w:rPr>
        <w:t xml:space="preserve">Neformaliojo vaikų švietimo programos </w:t>
      </w:r>
      <w:r w:rsidR="00F35631">
        <w:rPr>
          <w:rFonts w:ascii="Times New Roman" w:hAnsi="Times New Roman"/>
          <w:sz w:val="24"/>
          <w:szCs w:val="24"/>
        </w:rPr>
        <w:t xml:space="preserve">2021 m. </w:t>
      </w:r>
      <w:r w:rsidRPr="00A86B6A">
        <w:rPr>
          <w:rFonts w:ascii="Times New Roman" w:hAnsi="Times New Roman"/>
          <w:sz w:val="24"/>
          <w:szCs w:val="24"/>
        </w:rPr>
        <w:t xml:space="preserve">finansuojamos iš </w:t>
      </w:r>
      <w:r w:rsidR="00F35631">
        <w:rPr>
          <w:rFonts w:ascii="Times New Roman" w:hAnsi="Times New Roman"/>
          <w:sz w:val="24"/>
          <w:szCs w:val="24"/>
        </w:rPr>
        <w:t xml:space="preserve">valstybės biudžeto lėšų, skirta 99,9 tūkst. Eur. </w:t>
      </w:r>
    </w:p>
    <w:p w:rsidR="00A1283B" w:rsidRDefault="00A1283B" w:rsidP="00996EDB">
      <w:pPr>
        <w:spacing w:after="0" w:line="240" w:lineRule="auto"/>
        <w:ind w:firstLine="720"/>
        <w:jc w:val="both"/>
        <w:rPr>
          <w:rFonts w:ascii="Times New Roman" w:hAnsi="Times New Roman"/>
          <w:b/>
          <w:sz w:val="24"/>
          <w:szCs w:val="24"/>
        </w:rPr>
      </w:pPr>
      <w:r w:rsidRPr="003F38E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r>
        <w:rPr>
          <w:rFonts w:ascii="Times New Roman" w:hAnsi="Times New Roman"/>
          <w:b/>
          <w:sz w:val="24"/>
          <w:szCs w:val="24"/>
        </w:rPr>
        <w:t xml:space="preserve"> </w:t>
      </w:r>
    </w:p>
    <w:p w:rsidR="00A1283B" w:rsidRPr="000D673C" w:rsidRDefault="00A1283B" w:rsidP="00996EDB">
      <w:pPr>
        <w:spacing w:after="0" w:line="240" w:lineRule="auto"/>
        <w:ind w:firstLine="720"/>
        <w:jc w:val="both"/>
        <w:rPr>
          <w:rFonts w:ascii="Times New Roman" w:hAnsi="Times New Roman"/>
          <w:color w:val="FF0000"/>
          <w:sz w:val="24"/>
          <w:szCs w:val="24"/>
        </w:rPr>
      </w:pPr>
      <w:r>
        <w:rPr>
          <w:rFonts w:ascii="Times New Roman" w:hAnsi="Times New Roman"/>
          <w:sz w:val="24"/>
          <w:szCs w:val="24"/>
        </w:rPr>
        <w:t>Numatomas</w:t>
      </w:r>
      <w:r w:rsidRPr="000D673C">
        <w:rPr>
          <w:rFonts w:ascii="Times New Roman" w:hAnsi="Times New Roman"/>
          <w:sz w:val="24"/>
          <w:szCs w:val="24"/>
        </w:rPr>
        <w:t xml:space="preserve"> teisini</w:t>
      </w:r>
      <w:r>
        <w:rPr>
          <w:rFonts w:ascii="Times New Roman" w:hAnsi="Times New Roman"/>
          <w:sz w:val="24"/>
          <w:szCs w:val="24"/>
        </w:rPr>
        <w:t>s</w:t>
      </w:r>
      <w:r w:rsidRPr="000D673C">
        <w:rPr>
          <w:rFonts w:ascii="Times New Roman" w:hAnsi="Times New Roman"/>
          <w:sz w:val="24"/>
          <w:szCs w:val="24"/>
        </w:rPr>
        <w:t xml:space="preserve"> reguliavimo poveiki</w:t>
      </w:r>
      <w:r>
        <w:rPr>
          <w:rFonts w:ascii="Times New Roman" w:hAnsi="Times New Roman"/>
          <w:sz w:val="24"/>
          <w:szCs w:val="24"/>
        </w:rPr>
        <w:t xml:space="preserve">s </w:t>
      </w:r>
      <w:r w:rsidR="00160332">
        <w:rPr>
          <w:rFonts w:ascii="Times New Roman" w:hAnsi="Times New Roman"/>
          <w:sz w:val="24"/>
          <w:szCs w:val="24"/>
        </w:rPr>
        <w:t>ne</w:t>
      </w:r>
      <w:r>
        <w:rPr>
          <w:rFonts w:ascii="Times New Roman" w:hAnsi="Times New Roman"/>
          <w:sz w:val="24"/>
          <w:szCs w:val="24"/>
        </w:rPr>
        <w:t>vertinamas. Neigiamų pasekmių nėra.</w:t>
      </w:r>
    </w:p>
    <w:p w:rsidR="00A1283B" w:rsidRPr="00437126" w:rsidRDefault="00A1283B" w:rsidP="00996EDB">
      <w:pPr>
        <w:spacing w:after="0" w:line="240" w:lineRule="auto"/>
        <w:ind w:firstLine="720"/>
        <w:jc w:val="both"/>
        <w:rPr>
          <w:rFonts w:ascii="Times New Roman" w:hAnsi="Times New Roman"/>
          <w:sz w:val="24"/>
          <w:szCs w:val="24"/>
        </w:rPr>
      </w:pPr>
      <w:r w:rsidRPr="003F38E3">
        <w:rPr>
          <w:rFonts w:ascii="Times New Roman" w:hAnsi="Times New Roman"/>
          <w:b/>
          <w:sz w:val="24"/>
          <w:szCs w:val="24"/>
        </w:rPr>
        <w:t>5. Kokius teisės aktus būtina priimti, kokius galiojančius teisės aktus reikia pakeisti ar pripažinti netekusiais galios – kas ir kada juos turėtų priimti</w:t>
      </w:r>
      <w:r>
        <w:rPr>
          <w:rFonts w:ascii="Times New Roman" w:hAnsi="Times New Roman"/>
          <w:b/>
          <w:sz w:val="24"/>
          <w:szCs w:val="24"/>
        </w:rPr>
        <w:t xml:space="preserve">. </w:t>
      </w:r>
      <w:r w:rsidRPr="00437126">
        <w:rPr>
          <w:rFonts w:ascii="Times New Roman" w:hAnsi="Times New Roman"/>
          <w:sz w:val="24"/>
          <w:szCs w:val="24"/>
        </w:rPr>
        <w:t>Nėra</w:t>
      </w:r>
      <w:r>
        <w:rPr>
          <w:rFonts w:ascii="Times New Roman" w:hAnsi="Times New Roman"/>
          <w:sz w:val="24"/>
          <w:szCs w:val="24"/>
        </w:rPr>
        <w:t>.</w:t>
      </w:r>
    </w:p>
    <w:p w:rsidR="00A1283B" w:rsidRDefault="00A1283B" w:rsidP="00996EDB">
      <w:pPr>
        <w:spacing w:after="0" w:line="240" w:lineRule="auto"/>
        <w:ind w:firstLine="720"/>
        <w:jc w:val="both"/>
        <w:rPr>
          <w:rFonts w:ascii="Times New Roman" w:hAnsi="Times New Roman"/>
          <w:b/>
          <w:sz w:val="24"/>
          <w:szCs w:val="24"/>
        </w:rPr>
      </w:pPr>
      <w:r w:rsidRPr="003F38E3">
        <w:rPr>
          <w:rFonts w:ascii="Times New Roman" w:hAnsi="Times New Roman"/>
          <w:b/>
          <w:sz w:val="24"/>
          <w:szCs w:val="24"/>
        </w:rPr>
        <w:t>6. Sprendimo įgyvendinimo terminai – kas, ką ir kada turėtų atlikti</w:t>
      </w:r>
      <w:r>
        <w:rPr>
          <w:rFonts w:ascii="Times New Roman" w:hAnsi="Times New Roman"/>
          <w:b/>
          <w:sz w:val="24"/>
          <w:szCs w:val="24"/>
        </w:rPr>
        <w:t xml:space="preserve">  </w:t>
      </w:r>
    </w:p>
    <w:p w:rsidR="00A1283B" w:rsidRDefault="00A1283B" w:rsidP="00996EDB">
      <w:pPr>
        <w:spacing w:after="0" w:line="240" w:lineRule="auto"/>
        <w:ind w:firstLine="720"/>
        <w:jc w:val="both"/>
        <w:rPr>
          <w:rFonts w:ascii="Times New Roman" w:hAnsi="Times New Roman"/>
          <w:sz w:val="24"/>
          <w:szCs w:val="24"/>
        </w:rPr>
      </w:pPr>
      <w:r>
        <w:rPr>
          <w:rFonts w:ascii="Times New Roman" w:hAnsi="Times New Roman"/>
          <w:sz w:val="24"/>
          <w:szCs w:val="24"/>
        </w:rPr>
        <w:t>Šis sprendimas įsigalioja kitą dieną po oficialaus jo paskelbimo teisės aktų registre.</w:t>
      </w:r>
    </w:p>
    <w:p w:rsidR="00A1283B" w:rsidRPr="00CF2DE9" w:rsidRDefault="00A1283B" w:rsidP="00996EDB">
      <w:pPr>
        <w:spacing w:after="0" w:line="240" w:lineRule="auto"/>
        <w:ind w:firstLine="720"/>
        <w:jc w:val="both"/>
        <w:rPr>
          <w:rFonts w:ascii="Times New Roman" w:hAnsi="Times New Roman"/>
          <w:sz w:val="24"/>
          <w:szCs w:val="24"/>
        </w:rPr>
      </w:pPr>
      <w:r w:rsidRPr="00CF2DE9">
        <w:rPr>
          <w:rFonts w:ascii="Times New Roman" w:hAnsi="Times New Roman"/>
          <w:sz w:val="24"/>
          <w:szCs w:val="24"/>
        </w:rPr>
        <w:t xml:space="preserve">Savivaldybės </w:t>
      </w:r>
      <w:r w:rsidR="000C164C">
        <w:rPr>
          <w:rFonts w:ascii="Times New Roman" w:hAnsi="Times New Roman"/>
          <w:sz w:val="24"/>
          <w:szCs w:val="24"/>
        </w:rPr>
        <w:t>administracija</w:t>
      </w:r>
      <w:r w:rsidRPr="00CF2DE9">
        <w:rPr>
          <w:rFonts w:ascii="Times New Roman" w:hAnsi="Times New Roman"/>
          <w:sz w:val="24"/>
          <w:szCs w:val="24"/>
        </w:rPr>
        <w:t xml:space="preserve"> </w:t>
      </w:r>
      <w:r w:rsidR="000C164C">
        <w:rPr>
          <w:rFonts w:ascii="Times New Roman" w:hAnsi="Times New Roman"/>
          <w:sz w:val="24"/>
          <w:szCs w:val="24"/>
        </w:rPr>
        <w:t>ir NVŠ teikėjai vasario</w:t>
      </w:r>
      <w:r w:rsidRPr="00CF2DE9">
        <w:rPr>
          <w:rFonts w:ascii="Times New Roman" w:hAnsi="Times New Roman"/>
          <w:sz w:val="24"/>
          <w:szCs w:val="24"/>
        </w:rPr>
        <w:t xml:space="preserve"> mėn. </w:t>
      </w:r>
      <w:r w:rsidR="000C164C">
        <w:rPr>
          <w:rFonts w:ascii="Times New Roman" w:hAnsi="Times New Roman"/>
          <w:sz w:val="24"/>
          <w:szCs w:val="24"/>
        </w:rPr>
        <w:t>pakvies mokinius rinktis programas iki v</w:t>
      </w:r>
      <w:r w:rsidRPr="00CF2DE9">
        <w:rPr>
          <w:rFonts w:ascii="Times New Roman" w:hAnsi="Times New Roman"/>
          <w:sz w:val="24"/>
          <w:szCs w:val="24"/>
        </w:rPr>
        <w:t>asario</w:t>
      </w:r>
      <w:r w:rsidR="005470E8">
        <w:rPr>
          <w:rFonts w:ascii="Times New Roman" w:hAnsi="Times New Roman"/>
          <w:sz w:val="24"/>
          <w:szCs w:val="24"/>
        </w:rPr>
        <w:t>,</w:t>
      </w:r>
      <w:r w:rsidR="000C164C">
        <w:rPr>
          <w:rFonts w:ascii="Times New Roman" w:hAnsi="Times New Roman"/>
          <w:sz w:val="24"/>
          <w:szCs w:val="24"/>
        </w:rPr>
        <w:t xml:space="preserve"> kovo </w:t>
      </w:r>
      <w:r w:rsidRPr="00CF2DE9">
        <w:rPr>
          <w:rFonts w:ascii="Times New Roman" w:hAnsi="Times New Roman"/>
          <w:sz w:val="24"/>
          <w:szCs w:val="24"/>
        </w:rPr>
        <w:t>m</w:t>
      </w:r>
      <w:r w:rsidR="000C164C">
        <w:rPr>
          <w:rFonts w:ascii="Times New Roman" w:hAnsi="Times New Roman"/>
          <w:sz w:val="24"/>
          <w:szCs w:val="24"/>
        </w:rPr>
        <w:t>ėnesio sutartos dienos. P</w:t>
      </w:r>
      <w:r w:rsidRPr="00CF2DE9">
        <w:rPr>
          <w:rFonts w:ascii="Times New Roman" w:hAnsi="Times New Roman"/>
          <w:sz w:val="24"/>
          <w:szCs w:val="24"/>
        </w:rPr>
        <w:t xml:space="preserve">agal Mokinių registre registruotus NVŠ programose vaikų skaičių, </w:t>
      </w:r>
      <w:r w:rsidR="00231C19">
        <w:rPr>
          <w:rFonts w:ascii="Times New Roman" w:hAnsi="Times New Roman"/>
          <w:sz w:val="24"/>
          <w:szCs w:val="24"/>
        </w:rPr>
        <w:t>vykdomų mėnesių skaičių bus paskaičiuota lėšų suma kiekvienai programai. Vasario mėnesį veiklas nuotoliniu būdu planuoja pradėti vykdyti 7 NVŠ teikėjai, kiti –</w:t>
      </w:r>
      <w:r w:rsidR="004F1233">
        <w:rPr>
          <w:rFonts w:ascii="Times New Roman" w:hAnsi="Times New Roman"/>
          <w:sz w:val="24"/>
          <w:szCs w:val="24"/>
        </w:rPr>
        <w:t xml:space="preserve"> </w:t>
      </w:r>
      <w:r w:rsidR="00231C19">
        <w:rPr>
          <w:rFonts w:ascii="Times New Roman" w:hAnsi="Times New Roman"/>
          <w:sz w:val="24"/>
          <w:szCs w:val="24"/>
        </w:rPr>
        <w:t xml:space="preserve">kovo mėn. </w:t>
      </w:r>
      <w:r w:rsidR="004F1233">
        <w:rPr>
          <w:rFonts w:ascii="Times New Roman" w:hAnsi="Times New Roman"/>
          <w:sz w:val="24"/>
          <w:szCs w:val="24"/>
        </w:rPr>
        <w:t>arba po karantino.</w:t>
      </w:r>
    </w:p>
    <w:p w:rsidR="00A1283B" w:rsidRPr="00AF01E1" w:rsidRDefault="00A1283B" w:rsidP="00996EDB">
      <w:pPr>
        <w:spacing w:after="0" w:line="240" w:lineRule="auto"/>
        <w:ind w:firstLine="720"/>
        <w:jc w:val="both"/>
        <w:rPr>
          <w:rFonts w:ascii="Times New Roman" w:hAnsi="Times New Roman"/>
          <w:sz w:val="24"/>
          <w:szCs w:val="24"/>
        </w:rPr>
      </w:pPr>
      <w:r w:rsidRPr="003F38E3">
        <w:rPr>
          <w:rFonts w:ascii="Times New Roman" w:hAnsi="Times New Roman"/>
          <w:b/>
          <w:sz w:val="24"/>
          <w:szCs w:val="24"/>
        </w:rPr>
        <w:t>7. Sprendimo projekto rengimo metu gauti specialistų vertinimai ir išvados</w:t>
      </w:r>
      <w:r>
        <w:rPr>
          <w:rFonts w:ascii="Times New Roman" w:hAnsi="Times New Roman"/>
          <w:b/>
          <w:sz w:val="24"/>
          <w:szCs w:val="24"/>
        </w:rPr>
        <w:t xml:space="preserve">. </w:t>
      </w:r>
      <w:r w:rsidRPr="00AF01E1">
        <w:rPr>
          <w:rFonts w:ascii="Times New Roman" w:hAnsi="Times New Roman"/>
          <w:sz w:val="24"/>
          <w:szCs w:val="24"/>
        </w:rPr>
        <w:t>Nėra</w:t>
      </w:r>
      <w:r>
        <w:rPr>
          <w:rFonts w:ascii="Times New Roman" w:hAnsi="Times New Roman"/>
          <w:sz w:val="24"/>
          <w:szCs w:val="24"/>
        </w:rPr>
        <w:t>.</w:t>
      </w:r>
    </w:p>
    <w:p w:rsidR="00694EF5" w:rsidRDefault="00A1283B" w:rsidP="00F969BD">
      <w:pPr>
        <w:spacing w:after="0" w:line="240" w:lineRule="auto"/>
        <w:ind w:firstLine="720"/>
        <w:jc w:val="both"/>
        <w:rPr>
          <w:rFonts w:ascii="Times New Roman" w:hAnsi="Times New Roman"/>
          <w:b/>
          <w:sz w:val="24"/>
          <w:szCs w:val="24"/>
        </w:rPr>
      </w:pPr>
      <w:r w:rsidRPr="003F38E3">
        <w:rPr>
          <w:rFonts w:ascii="Times New Roman" w:hAnsi="Times New Roman"/>
          <w:b/>
          <w:sz w:val="24"/>
          <w:szCs w:val="24"/>
        </w:rPr>
        <w:t>8. Kiti reikalingi pagrindimai, skaičiavimai ir paaiškinimai</w:t>
      </w:r>
    </w:p>
    <w:p w:rsidR="00A1283B" w:rsidRPr="00F969BD" w:rsidRDefault="00A1283B" w:rsidP="00F969BD">
      <w:pPr>
        <w:spacing w:after="0" w:line="240" w:lineRule="auto"/>
        <w:ind w:firstLine="720"/>
        <w:jc w:val="both"/>
        <w:rPr>
          <w:rFonts w:ascii="Times New Roman" w:hAnsi="Times New Roman"/>
          <w:sz w:val="24"/>
          <w:szCs w:val="24"/>
        </w:rPr>
      </w:pPr>
      <w:bookmarkStart w:id="0" w:name="_GoBack"/>
      <w:bookmarkEnd w:id="0"/>
      <w:r>
        <w:rPr>
          <w:rFonts w:ascii="Times New Roman" w:hAnsi="Times New Roman"/>
          <w:b/>
          <w:sz w:val="24"/>
          <w:szCs w:val="24"/>
        </w:rPr>
        <w:t xml:space="preserve"> </w:t>
      </w:r>
      <w:r w:rsidR="00F969BD" w:rsidRPr="00F969BD">
        <w:rPr>
          <w:rFonts w:ascii="Times New Roman" w:hAnsi="Times New Roman"/>
          <w:sz w:val="24"/>
          <w:szCs w:val="24"/>
        </w:rPr>
        <w:t>Atliktas antikorupcinis vertinimas, pridedama pažyma</w:t>
      </w:r>
      <w:r w:rsidR="000C53A2">
        <w:rPr>
          <w:rFonts w:ascii="Times New Roman" w:hAnsi="Times New Roman"/>
          <w:sz w:val="24"/>
          <w:szCs w:val="24"/>
        </w:rPr>
        <w:t>.</w:t>
      </w:r>
    </w:p>
    <w:p w:rsidR="00996EDB" w:rsidRDefault="00A1283B" w:rsidP="00996EDB">
      <w:pPr>
        <w:spacing w:after="0" w:line="240" w:lineRule="auto"/>
        <w:ind w:firstLine="720"/>
        <w:jc w:val="both"/>
        <w:rPr>
          <w:rFonts w:ascii="Times New Roman" w:hAnsi="Times New Roman"/>
          <w:b/>
          <w:sz w:val="24"/>
          <w:szCs w:val="24"/>
        </w:rPr>
      </w:pPr>
      <w:r w:rsidRPr="003F38E3">
        <w:rPr>
          <w:rFonts w:ascii="Times New Roman" w:hAnsi="Times New Roman"/>
          <w:b/>
          <w:sz w:val="24"/>
          <w:szCs w:val="24"/>
        </w:rPr>
        <w:t>9. Sprendimo projekto iniciatoriai ir rengėjai, pranešėjas</w:t>
      </w:r>
    </w:p>
    <w:p w:rsidR="00996EDB" w:rsidRDefault="00A1283B" w:rsidP="00996EDB">
      <w:pPr>
        <w:spacing w:after="0" w:line="240" w:lineRule="auto"/>
        <w:jc w:val="both"/>
        <w:rPr>
          <w:rFonts w:ascii="Times New Roman" w:hAnsi="Times New Roman"/>
          <w:sz w:val="24"/>
          <w:szCs w:val="24"/>
        </w:rPr>
      </w:pPr>
      <w:r w:rsidRPr="003F38E3">
        <w:rPr>
          <w:rFonts w:ascii="Times New Roman" w:hAnsi="Times New Roman"/>
          <w:sz w:val="24"/>
          <w:szCs w:val="24"/>
        </w:rPr>
        <w:t xml:space="preserve">  </w:t>
      </w:r>
      <w:r w:rsidR="00996EDB">
        <w:rPr>
          <w:rFonts w:ascii="Times New Roman" w:hAnsi="Times New Roman"/>
          <w:sz w:val="24"/>
          <w:szCs w:val="24"/>
        </w:rPr>
        <w:tab/>
      </w:r>
      <w:r w:rsidRPr="003F38E3">
        <w:rPr>
          <w:rFonts w:ascii="Times New Roman" w:hAnsi="Times New Roman"/>
          <w:sz w:val="24"/>
          <w:szCs w:val="24"/>
        </w:rPr>
        <w:t xml:space="preserve"> </w:t>
      </w:r>
      <w:r w:rsidR="00996EDB" w:rsidRPr="00087E42">
        <w:rPr>
          <w:rFonts w:ascii="Times New Roman" w:hAnsi="Times New Roman"/>
          <w:sz w:val="24"/>
          <w:szCs w:val="24"/>
        </w:rPr>
        <w:t xml:space="preserve">Iniciatorius – Anykščių </w:t>
      </w:r>
      <w:r w:rsidR="00996EDB">
        <w:rPr>
          <w:rFonts w:ascii="Times New Roman" w:hAnsi="Times New Roman"/>
          <w:sz w:val="24"/>
          <w:szCs w:val="24"/>
        </w:rPr>
        <w:t>rajono savivaldybės administracijos Švietimo skyrius</w:t>
      </w:r>
      <w:r w:rsidR="00996EDB" w:rsidRPr="00087E42">
        <w:rPr>
          <w:rFonts w:ascii="Times New Roman" w:hAnsi="Times New Roman"/>
          <w:bCs/>
          <w:sz w:val="24"/>
          <w:szCs w:val="24"/>
        </w:rPr>
        <w:t>.</w:t>
      </w:r>
      <w:r w:rsidR="00996EDB" w:rsidRPr="00087E42">
        <w:rPr>
          <w:rFonts w:ascii="Times New Roman" w:hAnsi="Times New Roman"/>
          <w:sz w:val="24"/>
          <w:szCs w:val="24"/>
        </w:rPr>
        <w:t xml:space="preserve"> </w:t>
      </w:r>
    </w:p>
    <w:p w:rsidR="00996EDB" w:rsidRDefault="00996EDB" w:rsidP="00996EDB">
      <w:pPr>
        <w:spacing w:after="0" w:line="240" w:lineRule="auto"/>
        <w:jc w:val="both"/>
        <w:rPr>
          <w:rFonts w:ascii="Times New Roman" w:hAnsi="Times New Roman"/>
          <w:sz w:val="24"/>
          <w:szCs w:val="24"/>
        </w:rPr>
      </w:pPr>
      <w:r>
        <w:rPr>
          <w:rFonts w:ascii="Times New Roman" w:hAnsi="Times New Roman"/>
          <w:sz w:val="24"/>
          <w:szCs w:val="24"/>
        </w:rPr>
        <w:t xml:space="preserve">            R</w:t>
      </w:r>
      <w:r w:rsidRPr="00087E42">
        <w:rPr>
          <w:rFonts w:ascii="Times New Roman" w:hAnsi="Times New Roman"/>
          <w:sz w:val="24"/>
          <w:szCs w:val="24"/>
        </w:rPr>
        <w:t>engėja – Nila Mėlynienė, Švietimo skyriaus vyriausioji specialistė</w:t>
      </w:r>
      <w:r>
        <w:rPr>
          <w:rFonts w:ascii="Times New Roman" w:hAnsi="Times New Roman"/>
          <w:sz w:val="24"/>
          <w:szCs w:val="24"/>
        </w:rPr>
        <w:t>.</w:t>
      </w:r>
      <w:r w:rsidRPr="00087E42">
        <w:rPr>
          <w:rFonts w:ascii="Times New Roman" w:hAnsi="Times New Roman"/>
          <w:sz w:val="24"/>
          <w:szCs w:val="24"/>
        </w:rPr>
        <w:t xml:space="preserve"> </w:t>
      </w:r>
    </w:p>
    <w:p w:rsidR="00A1283B" w:rsidRDefault="00996EDB" w:rsidP="00996EDB">
      <w:pPr>
        <w:spacing w:after="0" w:line="240" w:lineRule="auto"/>
        <w:ind w:firstLine="720"/>
        <w:rPr>
          <w:rFonts w:ascii="Times New Roman" w:hAnsi="Times New Roman"/>
          <w:sz w:val="24"/>
          <w:szCs w:val="24"/>
        </w:rPr>
      </w:pPr>
      <w:r>
        <w:rPr>
          <w:rFonts w:ascii="Times New Roman" w:hAnsi="Times New Roman"/>
          <w:sz w:val="24"/>
          <w:szCs w:val="24"/>
        </w:rPr>
        <w:t xml:space="preserve"> </w:t>
      </w:r>
      <w:r w:rsidRPr="00087E42">
        <w:rPr>
          <w:rFonts w:ascii="Times New Roman" w:hAnsi="Times New Roman"/>
          <w:sz w:val="24"/>
          <w:szCs w:val="24"/>
        </w:rPr>
        <w:t>Pranešėja – Jurgita Banienė, Švietimo skyriaus vedėja</w:t>
      </w:r>
      <w:r w:rsidR="00A1283B" w:rsidRPr="003F38E3">
        <w:rPr>
          <w:rFonts w:ascii="Times New Roman" w:hAnsi="Times New Roman"/>
          <w:sz w:val="24"/>
          <w:szCs w:val="24"/>
        </w:rPr>
        <w:t xml:space="preserve"> </w:t>
      </w:r>
    </w:p>
    <w:p w:rsidR="00A1283B" w:rsidRPr="00DC1552" w:rsidRDefault="00A1283B" w:rsidP="00996EDB">
      <w:pPr>
        <w:spacing w:after="0" w:line="360" w:lineRule="auto"/>
        <w:ind w:firstLine="720"/>
        <w:jc w:val="center"/>
        <w:rPr>
          <w:rFonts w:ascii="Times New Roman" w:hAnsi="Times New Roman"/>
          <w:sz w:val="24"/>
          <w:szCs w:val="24"/>
          <w:u w:val="single"/>
        </w:rPr>
      </w:pPr>
    </w:p>
    <w:p w:rsidR="00A1283B" w:rsidRDefault="00A1283B" w:rsidP="00026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91526" w:rsidRDefault="00D91526" w:rsidP="00D9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__________________</w:t>
      </w:r>
    </w:p>
    <w:sectPr w:rsidR="00D91526" w:rsidSect="00E9662B">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BA"/>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BA"/>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36573"/>
    <w:multiLevelType w:val="multilevel"/>
    <w:tmpl w:val="3CF84DF4"/>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0B43FD"/>
    <w:multiLevelType w:val="multilevel"/>
    <w:tmpl w:val="1D62C2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3A5181"/>
    <w:multiLevelType w:val="multilevel"/>
    <w:tmpl w:val="FD3C8B3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5E1026"/>
    <w:multiLevelType w:val="hybridMultilevel"/>
    <w:tmpl w:val="FEEA14EA"/>
    <w:lvl w:ilvl="0" w:tplc="3E54951C">
      <w:start w:val="9"/>
      <w:numFmt w:val="decimal"/>
      <w:lvlText w:val="%1."/>
      <w:lvlJc w:val="left"/>
      <w:pPr>
        <w:ind w:left="2008" w:hanging="360"/>
      </w:pPr>
      <w:rPr>
        <w:rFonts w:hint="default"/>
      </w:rPr>
    </w:lvl>
    <w:lvl w:ilvl="1" w:tplc="04090019">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4">
    <w:nsid w:val="19993E33"/>
    <w:multiLevelType w:val="multilevel"/>
    <w:tmpl w:val="DF5EBF1C"/>
    <w:lvl w:ilvl="0">
      <w:start w:val="1"/>
      <w:numFmt w:val="none"/>
      <w:lvlText w:val="3.10.2. "/>
      <w:lvlJc w:val="left"/>
      <w:pPr>
        <w:ind w:left="-141" w:firstLine="567"/>
      </w:pPr>
      <w:rPr>
        <w:rFonts w:ascii="Times New Roman" w:hAnsi="Times New Roman" w:cs="Times New Roman" w:hint="default"/>
        <w:b w:val="0"/>
        <w:i w:val="0"/>
        <w:color w:val="auto"/>
        <w:sz w:val="24"/>
        <w:szCs w:val="24"/>
      </w:rPr>
    </w:lvl>
    <w:lvl w:ilvl="1">
      <w:start w:val="1"/>
      <w:numFmt w:val="decimal"/>
      <w:suff w:val="space"/>
      <w:lvlText w:val="%1.%2."/>
      <w:lvlJc w:val="left"/>
      <w:pPr>
        <w:ind w:left="851" w:firstLine="567"/>
      </w:pPr>
      <w:rPr>
        <w:rFonts w:hint="default"/>
        <w:b w:val="0"/>
        <w:color w:val="auto"/>
      </w:rPr>
    </w:lvl>
    <w:lvl w:ilvl="2">
      <w:start w:val="1"/>
      <w:numFmt w:val="decimal"/>
      <w:suff w:val="space"/>
      <w:lvlText w:val="%1.%2.%3."/>
      <w:lvlJc w:val="left"/>
      <w:pPr>
        <w:ind w:left="-141" w:firstLine="567"/>
      </w:pPr>
      <w:rPr>
        <w:rFonts w:hint="default"/>
      </w:rPr>
    </w:lvl>
    <w:lvl w:ilvl="3">
      <w:start w:val="1"/>
      <w:numFmt w:val="decimal"/>
      <w:isLgl/>
      <w:lvlText w:val="%1.%2.%3.%4."/>
      <w:lvlJc w:val="left"/>
      <w:pPr>
        <w:tabs>
          <w:tab w:val="num" w:pos="141"/>
        </w:tabs>
        <w:ind w:left="-426" w:firstLine="567"/>
      </w:pPr>
      <w:rPr>
        <w:rFonts w:hint="default"/>
      </w:rPr>
    </w:lvl>
    <w:lvl w:ilvl="4">
      <w:numFmt w:val="decimal"/>
      <w:lvlText w:val="%1.%2.%3.%4.%5."/>
      <w:lvlJc w:val="left"/>
      <w:pPr>
        <w:tabs>
          <w:tab w:val="num" w:pos="582"/>
        </w:tabs>
        <w:ind w:left="-426" w:firstLine="0"/>
      </w:pPr>
      <w:rPr>
        <w:rFonts w:hint="default"/>
      </w:rPr>
    </w:lvl>
    <w:lvl w:ilvl="5">
      <w:numFmt w:val="decimal"/>
      <w:lvlText w:val="%1.%2.%3.%4.%5.%6"/>
      <w:lvlJc w:val="left"/>
      <w:pPr>
        <w:tabs>
          <w:tab w:val="num" w:pos="726"/>
        </w:tabs>
        <w:ind w:left="726" w:hanging="1152"/>
      </w:pPr>
      <w:rPr>
        <w:rFonts w:hint="default"/>
      </w:rPr>
    </w:lvl>
    <w:lvl w:ilvl="6">
      <w:numFmt w:val="decimal"/>
      <w:lvlText w:val="%1.%2.%3.%4.%5.%6.%7"/>
      <w:lvlJc w:val="left"/>
      <w:pPr>
        <w:tabs>
          <w:tab w:val="num" w:pos="870"/>
        </w:tabs>
        <w:ind w:left="870" w:hanging="1296"/>
      </w:pPr>
      <w:rPr>
        <w:rFonts w:hint="default"/>
      </w:rPr>
    </w:lvl>
    <w:lvl w:ilvl="7">
      <w:numFmt w:val="decimal"/>
      <w:lvlText w:val="%1.%2.%3.%4.%5.%6.%7.%8"/>
      <w:lvlJc w:val="left"/>
      <w:pPr>
        <w:tabs>
          <w:tab w:val="num" w:pos="1014"/>
        </w:tabs>
        <w:ind w:left="1014" w:hanging="1440"/>
      </w:pPr>
      <w:rPr>
        <w:rFonts w:hint="default"/>
      </w:rPr>
    </w:lvl>
    <w:lvl w:ilvl="8">
      <w:numFmt w:val="decimal"/>
      <w:lvlText w:val="%1.%2.%3.%4.%5.%6.%7.%8.%9"/>
      <w:lvlJc w:val="left"/>
      <w:pPr>
        <w:tabs>
          <w:tab w:val="num" w:pos="-426"/>
        </w:tabs>
        <w:ind w:left="-426" w:firstLine="567"/>
      </w:pPr>
      <w:rPr>
        <w:rFonts w:hint="default"/>
      </w:rPr>
    </w:lvl>
  </w:abstractNum>
  <w:abstractNum w:abstractNumId="5">
    <w:nsid w:val="1E3D4F9D"/>
    <w:multiLevelType w:val="multilevel"/>
    <w:tmpl w:val="9AAC1D98"/>
    <w:lvl w:ilvl="0">
      <w:start w:val="1"/>
      <w:numFmt w:val="decimal"/>
      <w:lvlText w:val="%1."/>
      <w:lvlJc w:val="left"/>
      <w:pPr>
        <w:ind w:left="1" w:firstLine="567"/>
      </w:pPr>
      <w:rPr>
        <w:rFonts w:ascii="Times New Roman" w:hAnsi="Times New Roman" w:cs="Times New Roman" w:hint="default"/>
        <w:b w:val="0"/>
        <w:i w:val="0"/>
        <w:color w:val="auto"/>
        <w:sz w:val="24"/>
        <w:szCs w:val="24"/>
      </w:rPr>
    </w:lvl>
    <w:lvl w:ilvl="1">
      <w:start w:val="1"/>
      <w:numFmt w:val="decimal"/>
      <w:suff w:val="space"/>
      <w:lvlText w:val="%1.%2."/>
      <w:lvlJc w:val="left"/>
      <w:pPr>
        <w:ind w:left="1" w:firstLine="567"/>
      </w:pPr>
      <w:rPr>
        <w:rFonts w:hint="default"/>
        <w:b w:val="0"/>
        <w:color w:val="auto"/>
      </w:rPr>
    </w:lvl>
    <w:lvl w:ilvl="2">
      <w:start w:val="1"/>
      <w:numFmt w:val="decimal"/>
      <w:suff w:val="space"/>
      <w:lvlText w:val="%1.%2.%3."/>
      <w:lvlJc w:val="left"/>
      <w:pPr>
        <w:ind w:left="427" w:firstLine="567"/>
      </w:pPr>
      <w:rPr>
        <w:rFonts w:hint="default"/>
      </w:rPr>
    </w:lvl>
    <w:lvl w:ilvl="3">
      <w:start w:val="1"/>
      <w:numFmt w:val="decimal"/>
      <w:isLgl/>
      <w:lvlText w:val="%1.%2.%3.%4."/>
      <w:lvlJc w:val="left"/>
      <w:pPr>
        <w:tabs>
          <w:tab w:val="num" w:pos="709"/>
        </w:tabs>
        <w:ind w:left="142" w:firstLine="567"/>
      </w:pPr>
      <w:rPr>
        <w:rFonts w:hint="default"/>
      </w:rPr>
    </w:lvl>
    <w:lvl w:ilvl="4">
      <w:numFmt w:val="decimal"/>
      <w:lvlText w:val="%1.%2.%3.%4.%5."/>
      <w:lvlJc w:val="left"/>
      <w:pPr>
        <w:tabs>
          <w:tab w:val="num" w:pos="1150"/>
        </w:tabs>
        <w:ind w:left="142" w:firstLine="0"/>
      </w:pPr>
      <w:rPr>
        <w:rFonts w:hint="default"/>
      </w:rPr>
    </w:lvl>
    <w:lvl w:ilvl="5">
      <w:numFmt w:val="decimal"/>
      <w:lvlText w:val="%1.%2.%3.%4.%5.%6"/>
      <w:lvlJc w:val="left"/>
      <w:pPr>
        <w:tabs>
          <w:tab w:val="num" w:pos="1294"/>
        </w:tabs>
        <w:ind w:left="1294" w:hanging="1152"/>
      </w:pPr>
      <w:rPr>
        <w:rFonts w:hint="default"/>
      </w:rPr>
    </w:lvl>
    <w:lvl w:ilvl="6">
      <w:numFmt w:val="decimal"/>
      <w:lvlText w:val="%1.%2.%3.%4.%5.%6.%7"/>
      <w:lvlJc w:val="left"/>
      <w:pPr>
        <w:tabs>
          <w:tab w:val="num" w:pos="1438"/>
        </w:tabs>
        <w:ind w:left="1438" w:hanging="1296"/>
      </w:pPr>
      <w:rPr>
        <w:rFonts w:hint="default"/>
      </w:rPr>
    </w:lvl>
    <w:lvl w:ilvl="7">
      <w:numFmt w:val="decimal"/>
      <w:lvlText w:val="%1.%2.%3.%4.%5.%6.%7.%8"/>
      <w:lvlJc w:val="left"/>
      <w:pPr>
        <w:tabs>
          <w:tab w:val="num" w:pos="1582"/>
        </w:tabs>
        <w:ind w:left="1582" w:hanging="1440"/>
      </w:pPr>
      <w:rPr>
        <w:rFonts w:hint="default"/>
      </w:rPr>
    </w:lvl>
    <w:lvl w:ilvl="8">
      <w:numFmt w:val="decimal"/>
      <w:lvlText w:val="%1.%2.%3.%4.%5.%6.%7.%8.%9"/>
      <w:lvlJc w:val="left"/>
      <w:pPr>
        <w:tabs>
          <w:tab w:val="num" w:pos="142"/>
        </w:tabs>
        <w:ind w:left="142" w:firstLine="567"/>
      </w:pPr>
      <w:rPr>
        <w:rFonts w:hint="default"/>
      </w:rPr>
    </w:lvl>
  </w:abstractNum>
  <w:abstractNum w:abstractNumId="6">
    <w:nsid w:val="26622B15"/>
    <w:multiLevelType w:val="hybridMultilevel"/>
    <w:tmpl w:val="8634208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931D53"/>
    <w:multiLevelType w:val="multilevel"/>
    <w:tmpl w:val="D20CC50E"/>
    <w:lvl w:ilvl="0">
      <w:start w:val="1"/>
      <w:numFmt w:val="none"/>
      <w:lvlText w:val="3.10.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F26037C"/>
    <w:multiLevelType w:val="multilevel"/>
    <w:tmpl w:val="8CCAB6B2"/>
    <w:lvl w:ilvl="0">
      <w:start w:val="1"/>
      <w:numFmt w:val="none"/>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1140CCE"/>
    <w:multiLevelType w:val="multilevel"/>
    <w:tmpl w:val="BAD61D32"/>
    <w:lvl w:ilvl="0">
      <w:start w:val="1"/>
      <w:numFmt w:val="none"/>
      <w:lvlText w:val="3.1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5AB2270"/>
    <w:multiLevelType w:val="multilevel"/>
    <w:tmpl w:val="A4FCD6D4"/>
    <w:lvl w:ilvl="0">
      <w:start w:val="3"/>
      <w:numFmt w:val="decimal"/>
      <w:lvlText w:val="%1"/>
      <w:lvlJc w:val="left"/>
      <w:pPr>
        <w:ind w:left="420" w:hanging="420"/>
      </w:pPr>
      <w:rPr>
        <w:rFonts w:hint="default"/>
      </w:rPr>
    </w:lvl>
    <w:lvl w:ilvl="1">
      <w:start w:val="1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9C3251C"/>
    <w:multiLevelType w:val="hybridMultilevel"/>
    <w:tmpl w:val="29C85B0E"/>
    <w:lvl w:ilvl="0" w:tplc="10E45ACE">
      <w:start w:val="3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39EA10BC"/>
    <w:multiLevelType w:val="multilevel"/>
    <w:tmpl w:val="FEE2E114"/>
    <w:lvl w:ilvl="0">
      <w:start w:val="1"/>
      <w:numFmt w:val="none"/>
      <w:lvlText w:val="3.13."/>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C83394C"/>
    <w:multiLevelType w:val="hybridMultilevel"/>
    <w:tmpl w:val="37FE8862"/>
    <w:lvl w:ilvl="0" w:tplc="FA845354">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BA07410"/>
    <w:multiLevelType w:val="multilevel"/>
    <w:tmpl w:val="E05E02BE"/>
    <w:lvl w:ilvl="0">
      <w:start w:val="1"/>
      <w:numFmt w:val="none"/>
      <w:lvlText w:val="3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C5E4B79"/>
    <w:multiLevelType w:val="hybridMultilevel"/>
    <w:tmpl w:val="DB0620BC"/>
    <w:lvl w:ilvl="0" w:tplc="258E2990">
      <w:start w:val="4"/>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67B42EAB"/>
    <w:multiLevelType w:val="multilevel"/>
    <w:tmpl w:val="55A27D2C"/>
    <w:lvl w:ilvl="0">
      <w:start w:val="1"/>
      <w:numFmt w:val="none"/>
      <w:lvlText w:val="33.2."/>
      <w:lvlJc w:val="left"/>
      <w:pPr>
        <w:ind w:left="-141" w:firstLine="567"/>
      </w:pPr>
      <w:rPr>
        <w:rFonts w:ascii="Times New Roman" w:hAnsi="Times New Roman" w:cs="Times New Roman" w:hint="default"/>
        <w:b w:val="0"/>
        <w:i w:val="0"/>
        <w:color w:val="auto"/>
        <w:sz w:val="24"/>
        <w:szCs w:val="24"/>
      </w:rPr>
    </w:lvl>
    <w:lvl w:ilvl="1">
      <w:start w:val="1"/>
      <w:numFmt w:val="decimal"/>
      <w:suff w:val="space"/>
      <w:lvlText w:val="%1.%2."/>
      <w:lvlJc w:val="left"/>
      <w:pPr>
        <w:ind w:left="851" w:firstLine="567"/>
      </w:pPr>
      <w:rPr>
        <w:rFonts w:hint="default"/>
        <w:b w:val="0"/>
        <w:color w:val="auto"/>
      </w:rPr>
    </w:lvl>
    <w:lvl w:ilvl="2">
      <w:start w:val="1"/>
      <w:numFmt w:val="decimal"/>
      <w:suff w:val="space"/>
      <w:lvlText w:val="%1.%2.%3."/>
      <w:lvlJc w:val="left"/>
      <w:pPr>
        <w:ind w:left="-141" w:firstLine="567"/>
      </w:pPr>
      <w:rPr>
        <w:rFonts w:hint="default"/>
      </w:rPr>
    </w:lvl>
    <w:lvl w:ilvl="3">
      <w:start w:val="1"/>
      <w:numFmt w:val="decimal"/>
      <w:isLgl/>
      <w:lvlText w:val="%1.%2.%3.%4."/>
      <w:lvlJc w:val="left"/>
      <w:pPr>
        <w:tabs>
          <w:tab w:val="num" w:pos="141"/>
        </w:tabs>
        <w:ind w:left="-426" w:firstLine="567"/>
      </w:pPr>
      <w:rPr>
        <w:rFonts w:hint="default"/>
      </w:rPr>
    </w:lvl>
    <w:lvl w:ilvl="4">
      <w:numFmt w:val="decimal"/>
      <w:lvlText w:val="%1.%2.%3.%4.%5."/>
      <w:lvlJc w:val="left"/>
      <w:pPr>
        <w:tabs>
          <w:tab w:val="num" w:pos="582"/>
        </w:tabs>
        <w:ind w:left="-426" w:firstLine="0"/>
      </w:pPr>
      <w:rPr>
        <w:rFonts w:hint="default"/>
      </w:rPr>
    </w:lvl>
    <w:lvl w:ilvl="5">
      <w:numFmt w:val="decimal"/>
      <w:lvlText w:val="%1.%2.%3.%4.%5.%6"/>
      <w:lvlJc w:val="left"/>
      <w:pPr>
        <w:tabs>
          <w:tab w:val="num" w:pos="726"/>
        </w:tabs>
        <w:ind w:left="726" w:hanging="1152"/>
      </w:pPr>
      <w:rPr>
        <w:rFonts w:hint="default"/>
      </w:rPr>
    </w:lvl>
    <w:lvl w:ilvl="6">
      <w:numFmt w:val="decimal"/>
      <w:lvlText w:val="%1.%2.%3.%4.%5.%6.%7"/>
      <w:lvlJc w:val="left"/>
      <w:pPr>
        <w:tabs>
          <w:tab w:val="num" w:pos="870"/>
        </w:tabs>
        <w:ind w:left="870" w:hanging="1296"/>
      </w:pPr>
      <w:rPr>
        <w:rFonts w:hint="default"/>
      </w:rPr>
    </w:lvl>
    <w:lvl w:ilvl="7">
      <w:numFmt w:val="decimal"/>
      <w:lvlText w:val="%1.%2.%3.%4.%5.%6.%7.%8"/>
      <w:lvlJc w:val="left"/>
      <w:pPr>
        <w:tabs>
          <w:tab w:val="num" w:pos="1014"/>
        </w:tabs>
        <w:ind w:left="1014" w:hanging="1440"/>
      </w:pPr>
      <w:rPr>
        <w:rFonts w:hint="default"/>
      </w:rPr>
    </w:lvl>
    <w:lvl w:ilvl="8">
      <w:numFmt w:val="decimal"/>
      <w:lvlText w:val="%1.%2.%3.%4.%5.%6.%7.%8.%9"/>
      <w:lvlJc w:val="left"/>
      <w:pPr>
        <w:tabs>
          <w:tab w:val="num" w:pos="-426"/>
        </w:tabs>
        <w:ind w:left="-426" w:firstLine="567"/>
      </w:pPr>
      <w:rPr>
        <w:rFonts w:hint="default"/>
      </w:rPr>
    </w:lvl>
  </w:abstractNum>
  <w:abstractNum w:abstractNumId="17">
    <w:nsid w:val="6AE64F2C"/>
    <w:multiLevelType w:val="multilevel"/>
    <w:tmpl w:val="DD12B16E"/>
    <w:lvl w:ilvl="0">
      <w:start w:val="9"/>
      <w:numFmt w:val="decimal"/>
      <w:lvlText w:val="%1."/>
      <w:lvlJc w:val="left"/>
      <w:pPr>
        <w:ind w:left="1288" w:hanging="360"/>
      </w:pPr>
      <w:rPr>
        <w:rFonts w:hint="default"/>
      </w:rPr>
    </w:lvl>
    <w:lvl w:ilvl="1">
      <w:start w:val="1"/>
      <w:numFmt w:val="decimal"/>
      <w:isLgl/>
      <w:lvlText w:val="%1.%2."/>
      <w:lvlJc w:val="left"/>
      <w:pPr>
        <w:ind w:left="1348" w:hanging="4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num w:numId="1">
    <w:abstractNumId w:val="5"/>
  </w:num>
  <w:num w:numId="2">
    <w:abstractNumId w:val="6"/>
  </w:num>
  <w:num w:numId="3">
    <w:abstractNumId w:val="15"/>
  </w:num>
  <w:num w:numId="4">
    <w:abstractNumId w:val="3"/>
  </w:num>
  <w:num w:numId="5">
    <w:abstractNumId w:val="17"/>
  </w:num>
  <w:num w:numId="6">
    <w:abstractNumId w:val="10"/>
  </w:num>
  <w:num w:numId="7">
    <w:abstractNumId w:val="0"/>
  </w:num>
  <w:num w:numId="8">
    <w:abstractNumId w:val="2"/>
  </w:num>
  <w:num w:numId="9">
    <w:abstractNumId w:val="4"/>
  </w:num>
  <w:num w:numId="10">
    <w:abstractNumId w:val="8"/>
  </w:num>
  <w:num w:numId="11">
    <w:abstractNumId w:val="9"/>
  </w:num>
  <w:num w:numId="12">
    <w:abstractNumId w:val="12"/>
  </w:num>
  <w:num w:numId="13">
    <w:abstractNumId w:val="7"/>
  </w:num>
  <w:num w:numId="14">
    <w:abstractNumId w:val="16"/>
  </w:num>
  <w:num w:numId="15">
    <w:abstractNumId w:val="14"/>
  </w:num>
  <w:num w:numId="16">
    <w:abstractNumId w:val="11"/>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C5F"/>
    <w:rsid w:val="0002602D"/>
    <w:rsid w:val="0004031C"/>
    <w:rsid w:val="00077587"/>
    <w:rsid w:val="0008192E"/>
    <w:rsid w:val="00097870"/>
    <w:rsid w:val="000C164C"/>
    <w:rsid w:val="000C2157"/>
    <w:rsid w:val="000C53A2"/>
    <w:rsid w:val="000D36F1"/>
    <w:rsid w:val="000D468C"/>
    <w:rsid w:val="000E24D6"/>
    <w:rsid w:val="000F378A"/>
    <w:rsid w:val="001027B4"/>
    <w:rsid w:val="001127F7"/>
    <w:rsid w:val="00116BF5"/>
    <w:rsid w:val="001212B6"/>
    <w:rsid w:val="001502A6"/>
    <w:rsid w:val="0015182C"/>
    <w:rsid w:val="00160332"/>
    <w:rsid w:val="001611CD"/>
    <w:rsid w:val="001B2E30"/>
    <w:rsid w:val="001C1D45"/>
    <w:rsid w:val="001D27E1"/>
    <w:rsid w:val="001F2313"/>
    <w:rsid w:val="001F303B"/>
    <w:rsid w:val="001F3CD4"/>
    <w:rsid w:val="0022521F"/>
    <w:rsid w:val="00231C19"/>
    <w:rsid w:val="00232BA0"/>
    <w:rsid w:val="00235642"/>
    <w:rsid w:val="0023609E"/>
    <w:rsid w:val="002B6F13"/>
    <w:rsid w:val="002E0197"/>
    <w:rsid w:val="00313B61"/>
    <w:rsid w:val="003159B9"/>
    <w:rsid w:val="003238AD"/>
    <w:rsid w:val="00366C97"/>
    <w:rsid w:val="00372F28"/>
    <w:rsid w:val="00394238"/>
    <w:rsid w:val="003B3B2D"/>
    <w:rsid w:val="003D38F0"/>
    <w:rsid w:val="004073E0"/>
    <w:rsid w:val="0040776F"/>
    <w:rsid w:val="00431DB6"/>
    <w:rsid w:val="00456EDF"/>
    <w:rsid w:val="00471C35"/>
    <w:rsid w:val="004A10D8"/>
    <w:rsid w:val="004B05D7"/>
    <w:rsid w:val="004B0CBD"/>
    <w:rsid w:val="004B5BB1"/>
    <w:rsid w:val="004C25B6"/>
    <w:rsid w:val="004E2C57"/>
    <w:rsid w:val="004E4EE3"/>
    <w:rsid w:val="004F1233"/>
    <w:rsid w:val="00501B70"/>
    <w:rsid w:val="005470E8"/>
    <w:rsid w:val="0059094D"/>
    <w:rsid w:val="00592192"/>
    <w:rsid w:val="005D6753"/>
    <w:rsid w:val="00610B3D"/>
    <w:rsid w:val="00662FEE"/>
    <w:rsid w:val="00677553"/>
    <w:rsid w:val="00684E48"/>
    <w:rsid w:val="00694EF5"/>
    <w:rsid w:val="00697821"/>
    <w:rsid w:val="006B36AE"/>
    <w:rsid w:val="006B57C1"/>
    <w:rsid w:val="006C5CAB"/>
    <w:rsid w:val="006D03B2"/>
    <w:rsid w:val="006D33AE"/>
    <w:rsid w:val="006E0212"/>
    <w:rsid w:val="006F1CF8"/>
    <w:rsid w:val="006F31C3"/>
    <w:rsid w:val="006F62EB"/>
    <w:rsid w:val="00710E03"/>
    <w:rsid w:val="00715A81"/>
    <w:rsid w:val="007217E3"/>
    <w:rsid w:val="00742A59"/>
    <w:rsid w:val="007433BA"/>
    <w:rsid w:val="00762215"/>
    <w:rsid w:val="007647F4"/>
    <w:rsid w:val="00765800"/>
    <w:rsid w:val="00766E07"/>
    <w:rsid w:val="00783C39"/>
    <w:rsid w:val="007A7E44"/>
    <w:rsid w:val="007B1E60"/>
    <w:rsid w:val="007D1376"/>
    <w:rsid w:val="007D328A"/>
    <w:rsid w:val="008000D2"/>
    <w:rsid w:val="00852368"/>
    <w:rsid w:val="00854856"/>
    <w:rsid w:val="00861BF4"/>
    <w:rsid w:val="0087796E"/>
    <w:rsid w:val="00895D6F"/>
    <w:rsid w:val="008B7757"/>
    <w:rsid w:val="008C0505"/>
    <w:rsid w:val="008C709B"/>
    <w:rsid w:val="008D753F"/>
    <w:rsid w:val="0093046E"/>
    <w:rsid w:val="00940217"/>
    <w:rsid w:val="00945AC7"/>
    <w:rsid w:val="0094659F"/>
    <w:rsid w:val="00967E9C"/>
    <w:rsid w:val="009758D8"/>
    <w:rsid w:val="00976F45"/>
    <w:rsid w:val="0099479F"/>
    <w:rsid w:val="00996EDB"/>
    <w:rsid w:val="00A1283B"/>
    <w:rsid w:val="00A1486E"/>
    <w:rsid w:val="00A17889"/>
    <w:rsid w:val="00A2390A"/>
    <w:rsid w:val="00A30110"/>
    <w:rsid w:val="00A44B73"/>
    <w:rsid w:val="00A5362F"/>
    <w:rsid w:val="00A82D28"/>
    <w:rsid w:val="00AA1E74"/>
    <w:rsid w:val="00AD1BAE"/>
    <w:rsid w:val="00AE1901"/>
    <w:rsid w:val="00BE213E"/>
    <w:rsid w:val="00BE2C5F"/>
    <w:rsid w:val="00C0643D"/>
    <w:rsid w:val="00C2120D"/>
    <w:rsid w:val="00C458A1"/>
    <w:rsid w:val="00C55B71"/>
    <w:rsid w:val="00C66580"/>
    <w:rsid w:val="00C67C58"/>
    <w:rsid w:val="00C75CB7"/>
    <w:rsid w:val="00CB044C"/>
    <w:rsid w:val="00CD0C65"/>
    <w:rsid w:val="00CD0ED8"/>
    <w:rsid w:val="00CE44E6"/>
    <w:rsid w:val="00CF3C01"/>
    <w:rsid w:val="00CF7566"/>
    <w:rsid w:val="00D91526"/>
    <w:rsid w:val="00DA67DB"/>
    <w:rsid w:val="00DB66C2"/>
    <w:rsid w:val="00DE16DA"/>
    <w:rsid w:val="00E25C6F"/>
    <w:rsid w:val="00E36EF3"/>
    <w:rsid w:val="00E55E5F"/>
    <w:rsid w:val="00E66075"/>
    <w:rsid w:val="00E84401"/>
    <w:rsid w:val="00E9662B"/>
    <w:rsid w:val="00ED3103"/>
    <w:rsid w:val="00EF05DD"/>
    <w:rsid w:val="00F00C14"/>
    <w:rsid w:val="00F10DAB"/>
    <w:rsid w:val="00F34CFC"/>
    <w:rsid w:val="00F35631"/>
    <w:rsid w:val="00F459E8"/>
    <w:rsid w:val="00F715EF"/>
    <w:rsid w:val="00F73059"/>
    <w:rsid w:val="00F82231"/>
    <w:rsid w:val="00F969BD"/>
    <w:rsid w:val="00FF4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CF8"/>
    <w:rPr>
      <w:rFonts w:ascii="Calibri" w:eastAsia="Times New Roman" w:hAnsi="Calibri"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yperlink1">
    <w:name w:val="Hyperlink1"/>
    <w:rsid w:val="00CD0ED8"/>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PageNumber">
    <w:name w:val="page number"/>
    <w:basedOn w:val="DefaultParagraphFont"/>
    <w:uiPriority w:val="99"/>
    <w:rsid w:val="001D27E1"/>
  </w:style>
  <w:style w:type="paragraph" w:styleId="ListParagraph">
    <w:name w:val="List Paragraph"/>
    <w:basedOn w:val="Normal"/>
    <w:link w:val="ListParagraphChar"/>
    <w:uiPriority w:val="34"/>
    <w:qFormat/>
    <w:rsid w:val="001D27E1"/>
    <w:pPr>
      <w:ind w:left="720"/>
      <w:contextualSpacing/>
    </w:pPr>
    <w:rPr>
      <w:rFonts w:asciiTheme="minorHAnsi" w:eastAsiaTheme="minorHAnsi" w:hAnsiTheme="minorHAnsi" w:cstheme="minorBidi"/>
    </w:rPr>
  </w:style>
  <w:style w:type="character" w:customStyle="1" w:styleId="ListParagraphChar">
    <w:name w:val="List Paragraph Char"/>
    <w:link w:val="ListParagraph"/>
    <w:uiPriority w:val="34"/>
    <w:locked/>
    <w:rsid w:val="001D27E1"/>
    <w:rPr>
      <w:lang w:val="lt-LT"/>
    </w:rPr>
  </w:style>
  <w:style w:type="paragraph" w:styleId="BodyTextIndent">
    <w:name w:val="Body Text Indent"/>
    <w:basedOn w:val="Normal"/>
    <w:link w:val="BodyTextIndentChar"/>
    <w:unhideWhenUsed/>
    <w:rsid w:val="007A7E44"/>
    <w:pPr>
      <w:spacing w:after="120" w:line="240" w:lineRule="auto"/>
      <w:ind w:left="283"/>
    </w:pPr>
    <w:rPr>
      <w:rFonts w:ascii="Times New Roman" w:eastAsia="Batang" w:hAnsi="Times New Roman"/>
      <w:sz w:val="24"/>
      <w:szCs w:val="24"/>
      <w:lang w:eastAsia="lt-LT"/>
    </w:rPr>
  </w:style>
  <w:style w:type="character" w:customStyle="1" w:styleId="BodyTextIndentChar">
    <w:name w:val="Body Text Indent Char"/>
    <w:basedOn w:val="DefaultParagraphFont"/>
    <w:link w:val="BodyTextIndent"/>
    <w:rsid w:val="007A7E44"/>
    <w:rPr>
      <w:rFonts w:ascii="Times New Roman" w:eastAsia="Batang" w:hAnsi="Times New Roman" w:cs="Times New Roman"/>
      <w:sz w:val="24"/>
      <w:szCs w:val="24"/>
      <w:lang w:val="lt-LT" w:eastAsia="lt-LT"/>
    </w:rPr>
  </w:style>
  <w:style w:type="character" w:styleId="Hyperlink">
    <w:name w:val="Hyperlink"/>
    <w:unhideWhenUsed/>
    <w:rsid w:val="006E0212"/>
    <w:rPr>
      <w:color w:val="000080"/>
      <w:u w:val="single"/>
    </w:rPr>
  </w:style>
  <w:style w:type="paragraph" w:styleId="BodyText2">
    <w:name w:val="Body Text 2"/>
    <w:basedOn w:val="Normal"/>
    <w:link w:val="BodyText2Char"/>
    <w:uiPriority w:val="99"/>
    <w:semiHidden/>
    <w:unhideWhenUsed/>
    <w:rsid w:val="002E0197"/>
    <w:pPr>
      <w:spacing w:after="120" w:line="480" w:lineRule="auto"/>
    </w:pPr>
  </w:style>
  <w:style w:type="character" w:customStyle="1" w:styleId="BodyText2Char">
    <w:name w:val="Body Text 2 Char"/>
    <w:basedOn w:val="DefaultParagraphFont"/>
    <w:link w:val="BodyText2"/>
    <w:uiPriority w:val="99"/>
    <w:semiHidden/>
    <w:rsid w:val="002E0197"/>
    <w:rPr>
      <w:rFonts w:ascii="Calibri" w:eastAsia="Times New Roman" w:hAnsi="Calibri" w:cs="Times New Roman"/>
      <w:lang w:val="lt-LT"/>
    </w:rPr>
  </w:style>
  <w:style w:type="character" w:styleId="CommentReference">
    <w:name w:val="annotation reference"/>
    <w:uiPriority w:val="99"/>
    <w:semiHidden/>
    <w:unhideWhenUsed/>
    <w:rsid w:val="002E0197"/>
    <w:rPr>
      <w:sz w:val="16"/>
      <w:szCs w:val="16"/>
    </w:rPr>
  </w:style>
  <w:style w:type="paragraph" w:styleId="BodyText">
    <w:name w:val="Body Text"/>
    <w:basedOn w:val="Normal"/>
    <w:link w:val="BodyTextChar"/>
    <w:uiPriority w:val="99"/>
    <w:semiHidden/>
    <w:unhideWhenUsed/>
    <w:rsid w:val="001212B6"/>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semiHidden/>
    <w:rsid w:val="001212B6"/>
    <w:rPr>
      <w:rFonts w:ascii="Times New Roman" w:eastAsia="Times New Roman" w:hAnsi="Times New Roman" w:cs="Times New Roman"/>
      <w:sz w:val="24"/>
      <w:szCs w:val="24"/>
      <w:lang w:val="lt-LT"/>
    </w:rPr>
  </w:style>
  <w:style w:type="paragraph" w:styleId="HTMLPreformatted">
    <w:name w:val="HTML Preformatted"/>
    <w:basedOn w:val="Normal"/>
    <w:link w:val="HTMLPreformattedChar"/>
    <w:rsid w:val="00121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1212B6"/>
    <w:rPr>
      <w:rFonts w:ascii="Courier New" w:eastAsia="Times New Roman" w:hAnsi="Courier New" w:cs="Courier New"/>
      <w:sz w:val="20"/>
      <w:szCs w:val="20"/>
      <w:lang w:val="lt-LT" w:eastAsia="lt-LT"/>
    </w:rPr>
  </w:style>
  <w:style w:type="character" w:customStyle="1" w:styleId="st1">
    <w:name w:val="st1"/>
    <w:basedOn w:val="DefaultParagraphFont"/>
    <w:rsid w:val="001212B6"/>
  </w:style>
  <w:style w:type="paragraph" w:styleId="BalloonText">
    <w:name w:val="Balloon Text"/>
    <w:basedOn w:val="Normal"/>
    <w:link w:val="BalloonTextChar"/>
    <w:uiPriority w:val="99"/>
    <w:semiHidden/>
    <w:unhideWhenUsed/>
    <w:rsid w:val="00610B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B3D"/>
    <w:rPr>
      <w:rFonts w:ascii="Tahoma" w:eastAsia="Times New Roman"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CF8"/>
    <w:rPr>
      <w:rFonts w:ascii="Calibri" w:eastAsia="Times New Roman" w:hAnsi="Calibri"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yperlink1">
    <w:name w:val="Hyperlink1"/>
    <w:rsid w:val="00CD0ED8"/>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PageNumber">
    <w:name w:val="page number"/>
    <w:basedOn w:val="DefaultParagraphFont"/>
    <w:uiPriority w:val="99"/>
    <w:rsid w:val="001D27E1"/>
  </w:style>
  <w:style w:type="paragraph" w:styleId="ListParagraph">
    <w:name w:val="List Paragraph"/>
    <w:basedOn w:val="Normal"/>
    <w:link w:val="ListParagraphChar"/>
    <w:uiPriority w:val="34"/>
    <w:qFormat/>
    <w:rsid w:val="001D27E1"/>
    <w:pPr>
      <w:ind w:left="720"/>
      <w:contextualSpacing/>
    </w:pPr>
    <w:rPr>
      <w:rFonts w:asciiTheme="minorHAnsi" w:eastAsiaTheme="minorHAnsi" w:hAnsiTheme="minorHAnsi" w:cstheme="minorBidi"/>
    </w:rPr>
  </w:style>
  <w:style w:type="character" w:customStyle="1" w:styleId="ListParagraphChar">
    <w:name w:val="List Paragraph Char"/>
    <w:link w:val="ListParagraph"/>
    <w:uiPriority w:val="34"/>
    <w:locked/>
    <w:rsid w:val="001D27E1"/>
    <w:rPr>
      <w:lang w:val="lt-LT"/>
    </w:rPr>
  </w:style>
  <w:style w:type="paragraph" w:styleId="BodyTextIndent">
    <w:name w:val="Body Text Indent"/>
    <w:basedOn w:val="Normal"/>
    <w:link w:val="BodyTextIndentChar"/>
    <w:unhideWhenUsed/>
    <w:rsid w:val="007A7E44"/>
    <w:pPr>
      <w:spacing w:after="120" w:line="240" w:lineRule="auto"/>
      <w:ind w:left="283"/>
    </w:pPr>
    <w:rPr>
      <w:rFonts w:ascii="Times New Roman" w:eastAsia="Batang" w:hAnsi="Times New Roman"/>
      <w:sz w:val="24"/>
      <w:szCs w:val="24"/>
      <w:lang w:eastAsia="lt-LT"/>
    </w:rPr>
  </w:style>
  <w:style w:type="character" w:customStyle="1" w:styleId="BodyTextIndentChar">
    <w:name w:val="Body Text Indent Char"/>
    <w:basedOn w:val="DefaultParagraphFont"/>
    <w:link w:val="BodyTextIndent"/>
    <w:rsid w:val="007A7E44"/>
    <w:rPr>
      <w:rFonts w:ascii="Times New Roman" w:eastAsia="Batang" w:hAnsi="Times New Roman" w:cs="Times New Roman"/>
      <w:sz w:val="24"/>
      <w:szCs w:val="24"/>
      <w:lang w:val="lt-LT" w:eastAsia="lt-LT"/>
    </w:rPr>
  </w:style>
  <w:style w:type="character" w:styleId="Hyperlink">
    <w:name w:val="Hyperlink"/>
    <w:unhideWhenUsed/>
    <w:rsid w:val="006E0212"/>
    <w:rPr>
      <w:color w:val="000080"/>
      <w:u w:val="single"/>
    </w:rPr>
  </w:style>
  <w:style w:type="paragraph" w:styleId="BodyText2">
    <w:name w:val="Body Text 2"/>
    <w:basedOn w:val="Normal"/>
    <w:link w:val="BodyText2Char"/>
    <w:uiPriority w:val="99"/>
    <w:semiHidden/>
    <w:unhideWhenUsed/>
    <w:rsid w:val="002E0197"/>
    <w:pPr>
      <w:spacing w:after="120" w:line="480" w:lineRule="auto"/>
    </w:pPr>
  </w:style>
  <w:style w:type="character" w:customStyle="1" w:styleId="BodyText2Char">
    <w:name w:val="Body Text 2 Char"/>
    <w:basedOn w:val="DefaultParagraphFont"/>
    <w:link w:val="BodyText2"/>
    <w:uiPriority w:val="99"/>
    <w:semiHidden/>
    <w:rsid w:val="002E0197"/>
    <w:rPr>
      <w:rFonts w:ascii="Calibri" w:eastAsia="Times New Roman" w:hAnsi="Calibri" w:cs="Times New Roman"/>
      <w:lang w:val="lt-LT"/>
    </w:rPr>
  </w:style>
  <w:style w:type="character" w:styleId="CommentReference">
    <w:name w:val="annotation reference"/>
    <w:uiPriority w:val="99"/>
    <w:semiHidden/>
    <w:unhideWhenUsed/>
    <w:rsid w:val="002E0197"/>
    <w:rPr>
      <w:sz w:val="16"/>
      <w:szCs w:val="16"/>
    </w:rPr>
  </w:style>
  <w:style w:type="paragraph" w:styleId="BodyText">
    <w:name w:val="Body Text"/>
    <w:basedOn w:val="Normal"/>
    <w:link w:val="BodyTextChar"/>
    <w:uiPriority w:val="99"/>
    <w:semiHidden/>
    <w:unhideWhenUsed/>
    <w:rsid w:val="001212B6"/>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semiHidden/>
    <w:rsid w:val="001212B6"/>
    <w:rPr>
      <w:rFonts w:ascii="Times New Roman" w:eastAsia="Times New Roman" w:hAnsi="Times New Roman" w:cs="Times New Roman"/>
      <w:sz w:val="24"/>
      <w:szCs w:val="24"/>
      <w:lang w:val="lt-LT"/>
    </w:rPr>
  </w:style>
  <w:style w:type="paragraph" w:styleId="HTMLPreformatted">
    <w:name w:val="HTML Preformatted"/>
    <w:basedOn w:val="Normal"/>
    <w:link w:val="HTMLPreformattedChar"/>
    <w:rsid w:val="00121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1212B6"/>
    <w:rPr>
      <w:rFonts w:ascii="Courier New" w:eastAsia="Times New Roman" w:hAnsi="Courier New" w:cs="Courier New"/>
      <w:sz w:val="20"/>
      <w:szCs w:val="20"/>
      <w:lang w:val="lt-LT" w:eastAsia="lt-LT"/>
    </w:rPr>
  </w:style>
  <w:style w:type="character" w:customStyle="1" w:styleId="st1">
    <w:name w:val="st1"/>
    <w:basedOn w:val="DefaultParagraphFont"/>
    <w:rsid w:val="001212B6"/>
  </w:style>
  <w:style w:type="paragraph" w:styleId="BalloonText">
    <w:name w:val="Balloon Text"/>
    <w:basedOn w:val="Normal"/>
    <w:link w:val="BalloonTextChar"/>
    <w:uiPriority w:val="99"/>
    <w:semiHidden/>
    <w:unhideWhenUsed/>
    <w:rsid w:val="00610B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B3D"/>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104FF-F4ED-46B6-B014-7CEF5986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12</Pages>
  <Words>4407</Words>
  <Characters>25121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 Melyniene</dc:creator>
  <cp:keywords/>
  <dc:description/>
  <cp:lastModifiedBy>Nila Melyniene</cp:lastModifiedBy>
  <cp:revision>150</cp:revision>
  <dcterms:created xsi:type="dcterms:W3CDTF">2021-01-11T12:24:00Z</dcterms:created>
  <dcterms:modified xsi:type="dcterms:W3CDTF">2021-02-05T06:52:00Z</dcterms:modified>
</cp:coreProperties>
</file>